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0EC7" w14:textId="77777777" w:rsidR="001C4D45" w:rsidRDefault="001C4D45" w:rsidP="002B2223">
      <w:pPr>
        <w:spacing w:before="120"/>
        <w:jc w:val="center"/>
        <w:rPr>
          <w:b/>
          <w:caps/>
          <w:sz w:val="24"/>
          <w:szCs w:val="24"/>
        </w:rPr>
      </w:pPr>
    </w:p>
    <w:p w14:paraId="452E9D44" w14:textId="77777777" w:rsidR="001C4D45" w:rsidRDefault="001C4D45" w:rsidP="002B2223">
      <w:pPr>
        <w:spacing w:before="120"/>
        <w:jc w:val="center"/>
        <w:rPr>
          <w:b/>
          <w:caps/>
          <w:sz w:val="24"/>
          <w:szCs w:val="24"/>
        </w:rPr>
      </w:pPr>
    </w:p>
    <w:p w14:paraId="285423A7" w14:textId="77777777" w:rsidR="001C4D45" w:rsidRPr="001C4D45" w:rsidRDefault="001C4D45" w:rsidP="002B2223">
      <w:pPr>
        <w:spacing w:before="120"/>
        <w:jc w:val="center"/>
        <w:rPr>
          <w:b/>
          <w:caps/>
          <w:sz w:val="32"/>
          <w:szCs w:val="32"/>
        </w:rPr>
      </w:pPr>
    </w:p>
    <w:p w14:paraId="3EE8915D" w14:textId="49EFBA41" w:rsidR="002B2223" w:rsidRPr="004F0046" w:rsidRDefault="00877E4F" w:rsidP="002B2223">
      <w:pPr>
        <w:spacing w:before="120"/>
        <w:jc w:val="center"/>
        <w:rPr>
          <w:b/>
          <w:caps/>
          <w:sz w:val="32"/>
          <w:szCs w:val="32"/>
          <w:lang w:val="en-GB"/>
        </w:rPr>
      </w:pPr>
      <w:r>
        <w:rPr>
          <w:b/>
          <w:caps/>
          <w:sz w:val="32"/>
          <w:szCs w:val="32"/>
          <w:lang w:val="en-GB"/>
        </w:rPr>
        <w:t>assessment</w:t>
      </w:r>
      <w:r w:rsidR="00A75DE0">
        <w:rPr>
          <w:b/>
          <w:caps/>
          <w:sz w:val="32"/>
          <w:szCs w:val="32"/>
          <w:lang w:val="en-GB"/>
        </w:rPr>
        <w:t xml:space="preserve"> </w:t>
      </w:r>
      <w:r w:rsidR="00A76650">
        <w:rPr>
          <w:b/>
          <w:caps/>
          <w:sz w:val="32"/>
          <w:szCs w:val="32"/>
          <w:lang w:val="en-GB"/>
        </w:rPr>
        <w:t>GUIDELINES</w:t>
      </w:r>
      <w:r w:rsidR="002B2223" w:rsidRPr="004F0046">
        <w:rPr>
          <w:b/>
          <w:caps/>
          <w:sz w:val="32"/>
          <w:szCs w:val="32"/>
          <w:lang w:val="en-GB"/>
        </w:rPr>
        <w:t xml:space="preserve"> </w:t>
      </w:r>
      <w:r>
        <w:rPr>
          <w:b/>
          <w:caps/>
          <w:sz w:val="32"/>
          <w:szCs w:val="32"/>
          <w:lang w:val="en-GB"/>
        </w:rPr>
        <w:t>appli</w:t>
      </w:r>
      <w:r w:rsidR="00A75DE0">
        <w:rPr>
          <w:b/>
          <w:caps/>
          <w:sz w:val="32"/>
          <w:szCs w:val="32"/>
          <w:lang w:val="en-GB"/>
        </w:rPr>
        <w:t>CABLE</w:t>
      </w:r>
      <w:r w:rsidRPr="00A95541">
        <w:rPr>
          <w:b/>
          <w:caps/>
          <w:sz w:val="32"/>
          <w:szCs w:val="32"/>
          <w:lang w:val="en-GB"/>
        </w:rPr>
        <w:t xml:space="preserve"> </w:t>
      </w:r>
      <w:r w:rsidR="00A95541">
        <w:rPr>
          <w:b/>
          <w:caps/>
          <w:sz w:val="32"/>
          <w:szCs w:val="32"/>
          <w:lang w:val="en-GB"/>
        </w:rPr>
        <w:t>TO</w:t>
      </w:r>
      <w:r w:rsidRPr="00A95541">
        <w:rPr>
          <w:b/>
          <w:caps/>
          <w:sz w:val="32"/>
          <w:szCs w:val="32"/>
          <w:lang w:val="en-GB"/>
        </w:rPr>
        <w:t xml:space="preserve"> </w:t>
      </w:r>
      <w:r w:rsidR="0035646E">
        <w:rPr>
          <w:b/>
          <w:caps/>
          <w:sz w:val="32"/>
          <w:szCs w:val="32"/>
          <w:lang w:val="en-GB"/>
        </w:rPr>
        <w:t xml:space="preserve">THE </w:t>
      </w:r>
      <w:r>
        <w:rPr>
          <w:b/>
          <w:caps/>
          <w:sz w:val="32"/>
          <w:szCs w:val="32"/>
          <w:lang w:val="en-GB"/>
        </w:rPr>
        <w:t xml:space="preserve">habilitation procedure and </w:t>
      </w:r>
      <w:r w:rsidR="0035646E">
        <w:rPr>
          <w:b/>
          <w:caps/>
          <w:sz w:val="32"/>
          <w:szCs w:val="32"/>
          <w:lang w:val="en-GB"/>
        </w:rPr>
        <w:t xml:space="preserve">THE </w:t>
      </w:r>
      <w:r>
        <w:rPr>
          <w:b/>
          <w:caps/>
          <w:sz w:val="32"/>
          <w:szCs w:val="32"/>
          <w:lang w:val="en-GB"/>
        </w:rPr>
        <w:t>professor appointment procedure employed at</w:t>
      </w:r>
      <w:r w:rsidR="00583D99">
        <w:rPr>
          <w:b/>
          <w:caps/>
          <w:sz w:val="32"/>
          <w:szCs w:val="32"/>
          <w:lang w:val="en-GB"/>
        </w:rPr>
        <w:t xml:space="preserve"> the university of economics, </w:t>
      </w:r>
      <w:r>
        <w:rPr>
          <w:b/>
          <w:caps/>
          <w:sz w:val="32"/>
          <w:szCs w:val="32"/>
          <w:lang w:val="en-GB"/>
        </w:rPr>
        <w:t xml:space="preserve">Prague  </w:t>
      </w:r>
    </w:p>
    <w:p w14:paraId="7B1D7280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p w14:paraId="33BE90E9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p w14:paraId="30CA1097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p w14:paraId="52EB3171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p w14:paraId="23D4ABEC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p w14:paraId="30D4377B" w14:textId="077E9E9F" w:rsidR="002B2223" w:rsidRPr="004F0046" w:rsidRDefault="00DF696F" w:rsidP="002B222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</w:t>
      </w:r>
    </w:p>
    <w:p w14:paraId="58612CBE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B2223" w:rsidRPr="003840D1" w14:paraId="0EA26C81" w14:textId="77777777" w:rsidTr="00867811">
        <w:tc>
          <w:tcPr>
            <w:tcW w:w="9210" w:type="dxa"/>
            <w:shd w:val="clear" w:color="auto" w:fill="auto"/>
          </w:tcPr>
          <w:p w14:paraId="22FE64AB" w14:textId="77777777" w:rsidR="002B2223" w:rsidRPr="004F0046" w:rsidRDefault="002B2223" w:rsidP="00867811">
            <w:pPr>
              <w:rPr>
                <w:b/>
                <w:sz w:val="24"/>
                <w:szCs w:val="24"/>
                <w:lang w:val="en-GB"/>
              </w:rPr>
            </w:pPr>
            <w:r w:rsidRPr="004F0046">
              <w:rPr>
                <w:b/>
                <w:sz w:val="24"/>
                <w:szCs w:val="24"/>
                <w:lang w:val="en-GB"/>
              </w:rPr>
              <w:t>An</w:t>
            </w:r>
            <w:r w:rsidR="00877E4F">
              <w:rPr>
                <w:b/>
                <w:sz w:val="24"/>
                <w:szCs w:val="24"/>
                <w:lang w:val="en-GB"/>
              </w:rPr>
              <w:t>notation</w:t>
            </w:r>
            <w:r w:rsidRPr="004F0046">
              <w:rPr>
                <w:b/>
                <w:sz w:val="24"/>
                <w:szCs w:val="24"/>
                <w:lang w:val="en-GB"/>
              </w:rPr>
              <w:t>:</w:t>
            </w:r>
          </w:p>
          <w:p w14:paraId="1468C053" w14:textId="77777777" w:rsidR="00B518BA" w:rsidRPr="004F0046" w:rsidRDefault="00B518BA" w:rsidP="00867811">
            <w:pPr>
              <w:rPr>
                <w:b/>
                <w:sz w:val="24"/>
                <w:szCs w:val="24"/>
                <w:lang w:val="en-GB"/>
              </w:rPr>
            </w:pPr>
          </w:p>
          <w:p w14:paraId="11A6FF94" w14:textId="1DDE1537" w:rsidR="001C4D45" w:rsidRPr="004F0046" w:rsidRDefault="00877E4F" w:rsidP="00B518BA">
            <w:pPr>
              <w:spacing w:line="276" w:lineRule="auto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This Directive</w:t>
            </w:r>
            <w:r w:rsidR="004B4754">
              <w:rPr>
                <w:sz w:val="24"/>
                <w:szCs w:val="24"/>
                <w:lang w:val="en-GB" w:eastAsia="en-US"/>
              </w:rPr>
              <w:t>,</w:t>
            </w:r>
            <w:r>
              <w:rPr>
                <w:sz w:val="24"/>
                <w:szCs w:val="24"/>
                <w:lang w:val="en-GB" w:eastAsia="en-US"/>
              </w:rPr>
              <w:t xml:space="preserve"> having university-wide application</w:t>
            </w:r>
            <w:r w:rsidR="004B4754">
              <w:rPr>
                <w:sz w:val="24"/>
                <w:szCs w:val="24"/>
                <w:lang w:val="en-GB" w:eastAsia="en-US"/>
              </w:rPr>
              <w:t>,</w:t>
            </w:r>
            <w:r>
              <w:rPr>
                <w:sz w:val="24"/>
                <w:szCs w:val="24"/>
                <w:lang w:val="en-GB" w:eastAsia="en-US"/>
              </w:rPr>
              <w:t xml:space="preserve"> defines a set of standard requirem</w:t>
            </w:r>
            <w:r w:rsidR="0035646E">
              <w:rPr>
                <w:sz w:val="24"/>
                <w:szCs w:val="24"/>
                <w:lang w:val="en-GB" w:eastAsia="en-US"/>
              </w:rPr>
              <w:t xml:space="preserve">ents and areas pertaining to the </w:t>
            </w:r>
            <w:proofErr w:type="spellStart"/>
            <w:r w:rsidR="0035646E">
              <w:rPr>
                <w:sz w:val="24"/>
                <w:szCs w:val="24"/>
                <w:lang w:val="en-GB" w:eastAsia="en-US"/>
              </w:rPr>
              <w:t>Habilitation</w:t>
            </w:r>
            <w:proofErr w:type="spellEnd"/>
            <w:r w:rsidR="0035646E">
              <w:rPr>
                <w:sz w:val="24"/>
                <w:szCs w:val="24"/>
                <w:lang w:val="en-GB" w:eastAsia="en-US"/>
              </w:rPr>
              <w:t xml:space="preserve"> P</w:t>
            </w:r>
            <w:r>
              <w:rPr>
                <w:sz w:val="24"/>
                <w:szCs w:val="24"/>
                <w:lang w:val="en-GB" w:eastAsia="en-US"/>
              </w:rPr>
              <w:t xml:space="preserve">rocedure and </w:t>
            </w:r>
            <w:r w:rsidR="0035646E">
              <w:rPr>
                <w:sz w:val="24"/>
                <w:szCs w:val="24"/>
                <w:lang w:val="en-GB" w:eastAsia="en-US"/>
              </w:rPr>
              <w:t>the P</w:t>
            </w:r>
            <w:r>
              <w:rPr>
                <w:sz w:val="24"/>
                <w:szCs w:val="24"/>
                <w:lang w:val="en-GB" w:eastAsia="en-US"/>
              </w:rPr>
              <w:t xml:space="preserve">rofessor </w:t>
            </w:r>
            <w:r w:rsidR="0035646E">
              <w:rPr>
                <w:sz w:val="24"/>
                <w:szCs w:val="24"/>
                <w:lang w:val="en-GB" w:eastAsia="en-US"/>
              </w:rPr>
              <w:t>Appointment P</w:t>
            </w:r>
            <w:r>
              <w:rPr>
                <w:sz w:val="24"/>
                <w:szCs w:val="24"/>
                <w:lang w:val="en-GB" w:eastAsia="en-US"/>
              </w:rPr>
              <w:t xml:space="preserve">rocedure employed by </w:t>
            </w:r>
            <w:r w:rsidRPr="006642F0">
              <w:rPr>
                <w:sz w:val="24"/>
                <w:szCs w:val="24"/>
                <w:lang w:val="en-GB" w:eastAsia="en-US"/>
              </w:rPr>
              <w:t>the University of Economics</w:t>
            </w:r>
            <w:r w:rsidR="003840D1" w:rsidRPr="006642F0">
              <w:rPr>
                <w:sz w:val="24"/>
                <w:szCs w:val="24"/>
                <w:lang w:val="en-GB" w:eastAsia="en-US"/>
              </w:rPr>
              <w:t xml:space="preserve">, </w:t>
            </w:r>
            <w:r w:rsidRPr="006642F0">
              <w:rPr>
                <w:sz w:val="24"/>
                <w:szCs w:val="24"/>
                <w:lang w:val="en-GB" w:eastAsia="en-US"/>
              </w:rPr>
              <w:t>Prague.</w:t>
            </w:r>
            <w:r>
              <w:rPr>
                <w:sz w:val="24"/>
                <w:szCs w:val="24"/>
                <w:lang w:val="en-GB" w:eastAsia="en-US"/>
              </w:rPr>
              <w:t xml:space="preserve">  </w:t>
            </w:r>
          </w:p>
          <w:p w14:paraId="4EA798EC" w14:textId="77777777" w:rsidR="001C4D45" w:rsidRPr="004F0046" w:rsidRDefault="001C4D45" w:rsidP="001C4D4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295161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p w14:paraId="3423B8C7" w14:textId="77777777" w:rsidR="002B2223" w:rsidRPr="004F0046" w:rsidRDefault="002B2223" w:rsidP="002B2223">
      <w:pPr>
        <w:rPr>
          <w:rFonts w:ascii="Arial" w:hAnsi="Arial" w:cs="Arial"/>
          <w:lang w:val="en-GB"/>
        </w:rPr>
      </w:pPr>
    </w:p>
    <w:p w14:paraId="59746928" w14:textId="77777777" w:rsidR="001C4D45" w:rsidRPr="004F0046" w:rsidRDefault="001C4D45" w:rsidP="001C4D45">
      <w:pPr>
        <w:rPr>
          <w:rFonts w:cs="Arial"/>
          <w:sz w:val="24"/>
          <w:szCs w:val="24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268"/>
        <w:gridCol w:w="2552"/>
        <w:gridCol w:w="2806"/>
      </w:tblGrid>
      <w:tr w:rsidR="001C4D45" w:rsidRPr="004F0046" w14:paraId="60912A3C" w14:textId="77777777" w:rsidTr="00B518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C94" w14:textId="77777777" w:rsidR="001C4D45" w:rsidRPr="004F0046" w:rsidRDefault="001C4D45" w:rsidP="008678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7CEE" w14:textId="77777777" w:rsidR="001C4D45" w:rsidRPr="004F0046" w:rsidRDefault="00877E4F" w:rsidP="00867811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Developed by</w:t>
            </w:r>
            <w:r w:rsidR="001C4D45" w:rsidRPr="004F0046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9744" w14:textId="77777777" w:rsidR="001C4D45" w:rsidRPr="004F0046" w:rsidRDefault="00877E4F" w:rsidP="00867811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Reviewed by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F9D" w14:textId="77777777" w:rsidR="001C4D45" w:rsidRPr="004F0046" w:rsidRDefault="00877E4F" w:rsidP="00867811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Approved by</w:t>
            </w:r>
            <w:r w:rsidR="001C4D45" w:rsidRPr="004F0046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1C4D45" w:rsidRPr="004F0046" w14:paraId="17DBB2D9" w14:textId="77777777" w:rsidTr="00B518BA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37E8" w14:textId="77777777" w:rsidR="001C4D45" w:rsidRPr="004F0046" w:rsidRDefault="00877E4F" w:rsidP="00867811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Name and surname</w:t>
            </w:r>
            <w:r w:rsidR="001C4D45" w:rsidRPr="004F0046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9FA5" w14:textId="77777777" w:rsidR="001C4D45" w:rsidRPr="004F0046" w:rsidRDefault="00B518BA" w:rsidP="001C4D45">
            <w:pPr>
              <w:spacing w:before="100" w:beforeAutospacing="1" w:after="100" w:afterAutospacing="1"/>
              <w:ind w:right="-137"/>
              <w:rPr>
                <w:sz w:val="24"/>
                <w:szCs w:val="24"/>
                <w:lang w:val="en-GB"/>
              </w:rPr>
            </w:pPr>
            <w:r w:rsidRPr="004F0046">
              <w:rPr>
                <w:sz w:val="24"/>
                <w:szCs w:val="24"/>
                <w:lang w:val="en-GB"/>
              </w:rPr>
              <w:t xml:space="preserve">Mgr. Galina Cimová, </w:t>
            </w:r>
            <w:proofErr w:type="spellStart"/>
            <w:r w:rsidRPr="004F0046">
              <w:rPr>
                <w:sz w:val="24"/>
                <w:szCs w:val="24"/>
                <w:lang w:val="en-GB"/>
              </w:rPr>
              <w:t>CSc</w:t>
            </w:r>
            <w:proofErr w:type="spellEnd"/>
            <w:r w:rsidRPr="004F0046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20AF" w14:textId="77777777" w:rsidR="001C4D45" w:rsidRPr="004F0046" w:rsidRDefault="00B518BA" w:rsidP="0086781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GB"/>
              </w:rPr>
            </w:pPr>
            <w:proofErr w:type="gramStart"/>
            <w:r w:rsidRPr="004F0046">
              <w:rPr>
                <w:sz w:val="24"/>
                <w:szCs w:val="24"/>
                <w:lang w:val="en-GB"/>
              </w:rPr>
              <w:t>prof</w:t>
            </w:r>
            <w:proofErr w:type="gramEnd"/>
            <w:r w:rsidRPr="004F0046">
              <w:rPr>
                <w:sz w:val="24"/>
                <w:szCs w:val="24"/>
                <w:lang w:val="en-GB"/>
              </w:rPr>
              <w:t xml:space="preserve">. Ing. Petr Musílek, Ph.D.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5B5" w14:textId="77777777" w:rsidR="001C4D45" w:rsidRPr="004F0046" w:rsidRDefault="001C4D45" w:rsidP="00867811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proofErr w:type="gramStart"/>
            <w:r w:rsidRPr="004F0046">
              <w:rPr>
                <w:sz w:val="24"/>
                <w:szCs w:val="24"/>
                <w:lang w:val="en-GB"/>
              </w:rPr>
              <w:t>prof</w:t>
            </w:r>
            <w:proofErr w:type="gramEnd"/>
            <w:r w:rsidRPr="004F0046">
              <w:rPr>
                <w:sz w:val="24"/>
                <w:szCs w:val="24"/>
                <w:lang w:val="en-GB"/>
              </w:rPr>
              <w:t xml:space="preserve">. Ing. Hana Machková, </w:t>
            </w:r>
            <w:proofErr w:type="spellStart"/>
            <w:r w:rsidRPr="004F0046">
              <w:rPr>
                <w:sz w:val="24"/>
                <w:szCs w:val="24"/>
                <w:lang w:val="en-GB"/>
              </w:rPr>
              <w:t>CSc</w:t>
            </w:r>
            <w:proofErr w:type="spellEnd"/>
            <w:r w:rsidRPr="004F0046">
              <w:rPr>
                <w:sz w:val="24"/>
                <w:szCs w:val="24"/>
                <w:lang w:val="en-GB"/>
              </w:rPr>
              <w:t>.</w:t>
            </w:r>
          </w:p>
        </w:tc>
      </w:tr>
      <w:tr w:rsidR="00B518BA" w:rsidRPr="004F0046" w14:paraId="0A56DE8F" w14:textId="77777777" w:rsidTr="00B518BA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FB1C" w14:textId="77777777" w:rsidR="00B518BA" w:rsidRPr="004F0046" w:rsidRDefault="00877E4F" w:rsidP="00B518BA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Department/ Position </w:t>
            </w:r>
            <w:r w:rsidR="00B518BA" w:rsidRPr="004F0046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5EE" w14:textId="13E45371" w:rsidR="00B518BA" w:rsidRPr="004F0046" w:rsidRDefault="0035646E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 w:rsidRPr="00E22B63">
              <w:rPr>
                <w:sz w:val="24"/>
                <w:szCs w:val="24"/>
                <w:lang w:val="en-GB"/>
              </w:rPr>
              <w:t>Department</w:t>
            </w:r>
            <w:r w:rsidR="00B518BA" w:rsidRPr="00E22B63">
              <w:rPr>
                <w:sz w:val="24"/>
                <w:szCs w:val="24"/>
                <w:lang w:val="en-GB"/>
              </w:rPr>
              <w:t xml:space="preserve"> </w:t>
            </w:r>
            <w:r w:rsidR="00137A52" w:rsidRPr="00E22B63">
              <w:rPr>
                <w:sz w:val="24"/>
                <w:szCs w:val="24"/>
                <w:lang w:val="en-GB"/>
              </w:rPr>
              <w:t>of Science and Research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A8EF" w14:textId="5C1DD57D" w:rsidR="00B518BA" w:rsidRPr="004F0046" w:rsidRDefault="0035646E" w:rsidP="00137A52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Vice-rector</w:t>
            </w:r>
            <w:r w:rsidR="006642F0">
              <w:rPr>
                <w:sz w:val="24"/>
                <w:szCs w:val="24"/>
                <w:lang w:val="en-GB"/>
              </w:rPr>
              <w:t xml:space="preserve"> for</w:t>
            </w:r>
            <w:r w:rsidR="00137A5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Science and Research</w:t>
            </w:r>
            <w:r w:rsidR="00B518BA" w:rsidRPr="004F0046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9AD6" w14:textId="65B74E8C" w:rsidR="00B518BA" w:rsidRPr="004F0046" w:rsidRDefault="0017375D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  <w:r w:rsidR="0035646E">
              <w:rPr>
                <w:sz w:val="24"/>
                <w:szCs w:val="24"/>
                <w:lang w:val="en-GB"/>
              </w:rPr>
              <w:t>ector</w:t>
            </w:r>
          </w:p>
        </w:tc>
      </w:tr>
      <w:tr w:rsidR="00B518BA" w:rsidRPr="004F0046" w14:paraId="57F7E9BB" w14:textId="77777777" w:rsidTr="00B518BA">
        <w:trPr>
          <w:trHeight w:val="7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CD1F" w14:textId="77777777" w:rsidR="00B518BA" w:rsidRPr="004F0046" w:rsidRDefault="00877E4F" w:rsidP="00B518BA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Date</w:t>
            </w:r>
            <w:r w:rsidR="00B518BA" w:rsidRPr="004F0046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E870" w14:textId="77777777" w:rsidR="00B518BA" w:rsidRPr="004F0046" w:rsidRDefault="00B518BA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0A26" w14:textId="77777777" w:rsidR="00B518BA" w:rsidRPr="004F0046" w:rsidRDefault="00B518BA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823" w14:textId="77777777" w:rsidR="00B518BA" w:rsidRPr="004F0046" w:rsidRDefault="00B518BA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</w:tr>
      <w:tr w:rsidR="00B518BA" w:rsidRPr="004F0046" w14:paraId="1FAC2108" w14:textId="77777777" w:rsidTr="00B518BA">
        <w:trPr>
          <w:trHeight w:val="9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7DCE" w14:textId="77777777" w:rsidR="00B518BA" w:rsidRPr="004F0046" w:rsidRDefault="00877E4F" w:rsidP="00B518BA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Signature</w:t>
            </w:r>
            <w:r w:rsidR="00B518BA" w:rsidRPr="004F0046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DA0" w14:textId="77777777" w:rsidR="00B518BA" w:rsidRPr="004F0046" w:rsidRDefault="00B518BA" w:rsidP="00B518B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282" w14:textId="77777777" w:rsidR="00B518BA" w:rsidRPr="004F0046" w:rsidRDefault="00B518BA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09D" w14:textId="77777777" w:rsidR="00B518BA" w:rsidRPr="004F0046" w:rsidRDefault="00B518BA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</w:tr>
      <w:tr w:rsidR="00B518BA" w:rsidRPr="004F0046" w14:paraId="6A779F64" w14:textId="77777777" w:rsidTr="00B518BA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FA04" w14:textId="444D3DBB" w:rsidR="00B518BA" w:rsidRPr="004F0046" w:rsidRDefault="00877E4F" w:rsidP="00B518BA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Valid </w:t>
            </w:r>
            <w:r w:rsidR="004B4754">
              <w:rPr>
                <w:rFonts w:cs="Arial"/>
                <w:b/>
                <w:sz w:val="24"/>
                <w:szCs w:val="24"/>
                <w:lang w:val="en-GB"/>
              </w:rPr>
              <w:t>from</w:t>
            </w:r>
            <w:r w:rsidR="00B518BA" w:rsidRPr="004F0046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2839" w14:textId="77777777" w:rsidR="00B518BA" w:rsidRPr="004F0046" w:rsidRDefault="0035646E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date of publishing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D21A" w14:textId="77777777" w:rsidR="00B518BA" w:rsidRPr="004F0046" w:rsidRDefault="0035646E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Valid until</w:t>
            </w:r>
            <w:r w:rsidR="00B518BA" w:rsidRPr="004F0046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630" w14:textId="77777777" w:rsidR="00B518BA" w:rsidRPr="004F0046" w:rsidRDefault="0035646E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retraction</w:t>
            </w:r>
          </w:p>
        </w:tc>
      </w:tr>
      <w:tr w:rsidR="00B518BA" w:rsidRPr="004F0046" w14:paraId="24075709" w14:textId="77777777" w:rsidTr="00B518BA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A2C3" w14:textId="624605D9" w:rsidR="00B518BA" w:rsidRPr="004F0046" w:rsidRDefault="00877E4F" w:rsidP="00B518BA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Effective </w:t>
            </w:r>
            <w:r w:rsidR="004B4754">
              <w:rPr>
                <w:rFonts w:cs="Arial"/>
                <w:b/>
                <w:sz w:val="24"/>
                <w:szCs w:val="24"/>
                <w:lang w:val="en-GB"/>
              </w:rPr>
              <w:t>from</w:t>
            </w:r>
            <w:r w:rsidR="00B518BA" w:rsidRPr="004F0046"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7BE" w14:textId="77777777" w:rsidR="00B518BA" w:rsidRPr="004F0046" w:rsidRDefault="0035646E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date of publishing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80A5" w14:textId="77777777" w:rsidR="00B518BA" w:rsidRPr="004F0046" w:rsidRDefault="0035646E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Effective until</w:t>
            </w:r>
            <w:r w:rsidR="00B518BA" w:rsidRPr="004F0046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B65" w14:textId="77777777" w:rsidR="00B518BA" w:rsidRPr="004F0046" w:rsidRDefault="0035646E" w:rsidP="00B518BA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retraction</w:t>
            </w:r>
          </w:p>
        </w:tc>
      </w:tr>
    </w:tbl>
    <w:p w14:paraId="48A2C9D6" w14:textId="77777777" w:rsidR="001C4D45" w:rsidRPr="004F0046" w:rsidRDefault="001C4D45" w:rsidP="001C4D45">
      <w:pPr>
        <w:rPr>
          <w:b/>
          <w:bCs/>
          <w:kern w:val="36"/>
          <w:lang w:val="en-GB"/>
        </w:rPr>
        <w:sectPr w:rsidR="001C4D45" w:rsidRPr="004F00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</w:sectPr>
      </w:pPr>
    </w:p>
    <w:p w14:paraId="28260138" w14:textId="77777777" w:rsidR="00B832AA" w:rsidRPr="004F0046" w:rsidRDefault="00877E4F" w:rsidP="001C4D45">
      <w:pPr>
        <w:spacing w:before="120"/>
        <w:jc w:val="center"/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PREAMB</w:t>
      </w:r>
      <w:r w:rsidR="00B832AA" w:rsidRPr="004F0046">
        <w:rPr>
          <w:b/>
          <w:sz w:val="24"/>
          <w:lang w:val="en-GB"/>
        </w:rPr>
        <w:t>LE</w:t>
      </w:r>
    </w:p>
    <w:p w14:paraId="55097917" w14:textId="643C30C4" w:rsidR="00B832AA" w:rsidRPr="004F0046" w:rsidRDefault="004B4754" w:rsidP="00B832AA">
      <w:pPr>
        <w:pStyle w:val="Zkladntext"/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With </w:t>
      </w:r>
      <w:r w:rsidR="00877E4F">
        <w:rPr>
          <w:b w:val="0"/>
          <w:lang w:val="en-GB"/>
        </w:rPr>
        <w:t xml:space="preserve">regard to the </w:t>
      </w:r>
      <w:r w:rsidR="00752600">
        <w:rPr>
          <w:b w:val="0"/>
          <w:lang w:val="en-GB"/>
        </w:rPr>
        <w:t>position of</w:t>
      </w:r>
      <w:r w:rsidR="007F03DE">
        <w:rPr>
          <w:b w:val="0"/>
          <w:lang w:val="en-GB"/>
        </w:rPr>
        <w:t xml:space="preserve"> the </w:t>
      </w:r>
      <w:r w:rsidR="007F03DE" w:rsidRPr="00E22B63">
        <w:rPr>
          <w:b w:val="0"/>
          <w:lang w:val="en-GB"/>
        </w:rPr>
        <w:t xml:space="preserve">University of Economics, </w:t>
      </w:r>
      <w:r w:rsidR="00752600" w:rsidRPr="00E22B63">
        <w:rPr>
          <w:b w:val="0"/>
          <w:lang w:val="en-GB"/>
        </w:rPr>
        <w:t xml:space="preserve">Prague </w:t>
      </w:r>
      <w:r w:rsidR="00752600">
        <w:rPr>
          <w:b w:val="0"/>
          <w:lang w:val="en-GB"/>
        </w:rPr>
        <w:t>(hereinafter referred to as the</w:t>
      </w:r>
      <w:r w:rsidR="001611F5">
        <w:rPr>
          <w:b w:val="0"/>
          <w:lang w:val="en-GB"/>
        </w:rPr>
        <w:t xml:space="preserve"> “</w:t>
      </w:r>
      <w:r w:rsidR="00517263" w:rsidRPr="00E22B63">
        <w:rPr>
          <w:b w:val="0"/>
          <w:lang w:val="en-GB"/>
        </w:rPr>
        <w:t>V</w:t>
      </w:r>
      <w:r w:rsidR="00336E52">
        <w:rPr>
          <w:b w:val="0"/>
          <w:lang w:val="en-GB"/>
        </w:rPr>
        <w:t>S</w:t>
      </w:r>
      <w:r w:rsidR="00517263" w:rsidRPr="00E22B63">
        <w:rPr>
          <w:b w:val="0"/>
          <w:lang w:val="en-GB"/>
        </w:rPr>
        <w:t>E</w:t>
      </w:r>
      <w:r w:rsidR="001611F5">
        <w:rPr>
          <w:b w:val="0"/>
          <w:lang w:val="en-GB"/>
        </w:rPr>
        <w:t>”</w:t>
      </w:r>
      <w:r w:rsidR="00752600">
        <w:rPr>
          <w:b w:val="0"/>
          <w:lang w:val="en-GB"/>
        </w:rPr>
        <w:t>)</w:t>
      </w:r>
      <w:r>
        <w:rPr>
          <w:b w:val="0"/>
          <w:lang w:val="en-GB"/>
        </w:rPr>
        <w:t>,</w:t>
      </w:r>
      <w:r w:rsidR="00752600">
        <w:rPr>
          <w:b w:val="0"/>
          <w:lang w:val="en-GB"/>
        </w:rPr>
        <w:t xml:space="preserve"> bot</w:t>
      </w:r>
      <w:r w:rsidR="001611F5">
        <w:rPr>
          <w:b w:val="0"/>
          <w:lang w:val="en-GB"/>
        </w:rPr>
        <w:t>h</w:t>
      </w:r>
      <w:r w:rsidR="00752600">
        <w:rPr>
          <w:b w:val="0"/>
          <w:lang w:val="en-GB"/>
        </w:rPr>
        <w:t xml:space="preserve"> within Czech and international higher education and with respect to the customs of comparable universities</w:t>
      </w:r>
      <w:r>
        <w:rPr>
          <w:b w:val="0"/>
          <w:lang w:val="en-GB"/>
        </w:rPr>
        <w:t>,</w:t>
      </w:r>
      <w:r w:rsidR="00752600">
        <w:rPr>
          <w:b w:val="0"/>
          <w:lang w:val="en-GB"/>
        </w:rPr>
        <w:t xml:space="preserve"> the </w:t>
      </w:r>
      <w:r w:rsidR="001611F5">
        <w:rPr>
          <w:b w:val="0"/>
          <w:lang w:val="en-GB"/>
        </w:rPr>
        <w:t>University of Economics</w:t>
      </w:r>
      <w:r>
        <w:rPr>
          <w:b w:val="0"/>
          <w:lang w:val="en-GB"/>
        </w:rPr>
        <w:t>’</w:t>
      </w:r>
      <w:r w:rsidR="001611F5">
        <w:rPr>
          <w:b w:val="0"/>
          <w:lang w:val="en-GB"/>
        </w:rPr>
        <w:t xml:space="preserve"> </w:t>
      </w:r>
      <w:r w:rsidR="00752600">
        <w:rPr>
          <w:b w:val="0"/>
          <w:lang w:val="en-GB"/>
        </w:rPr>
        <w:t>Scientific Board discussed the set of standard requirements and areas of assessment pertaining to</w:t>
      </w:r>
      <w:r w:rsidR="00B832AA" w:rsidRPr="004F0046">
        <w:rPr>
          <w:b w:val="0"/>
          <w:lang w:val="en-GB"/>
        </w:rPr>
        <w:t xml:space="preserve"> </w:t>
      </w:r>
      <w:r w:rsidR="001611F5">
        <w:rPr>
          <w:b w:val="0"/>
          <w:lang w:val="en-GB"/>
        </w:rPr>
        <w:t xml:space="preserve">the </w:t>
      </w:r>
      <w:proofErr w:type="spellStart"/>
      <w:r w:rsidR="001611F5">
        <w:rPr>
          <w:b w:val="0"/>
          <w:lang w:val="en-GB"/>
        </w:rPr>
        <w:t>Habilitation</w:t>
      </w:r>
      <w:proofErr w:type="spellEnd"/>
      <w:r w:rsidR="001611F5">
        <w:rPr>
          <w:b w:val="0"/>
          <w:lang w:val="en-GB"/>
        </w:rPr>
        <w:t xml:space="preserve"> Procedure as well as the Professor </w:t>
      </w:r>
      <w:r w:rsidR="001611F5" w:rsidRPr="006559AB">
        <w:rPr>
          <w:b w:val="0"/>
          <w:lang w:val="en-GB"/>
        </w:rPr>
        <w:t>Appointment P</w:t>
      </w:r>
      <w:r w:rsidR="00752600" w:rsidRPr="006559AB">
        <w:rPr>
          <w:b w:val="0"/>
          <w:lang w:val="en-GB"/>
        </w:rPr>
        <w:t>rocedure</w:t>
      </w:r>
      <w:r w:rsidR="001611F5" w:rsidRPr="006559AB">
        <w:rPr>
          <w:b w:val="0"/>
          <w:lang w:val="en-GB"/>
        </w:rPr>
        <w:t>. This set</w:t>
      </w:r>
      <w:r w:rsidR="00752600" w:rsidRPr="006559AB">
        <w:rPr>
          <w:b w:val="0"/>
          <w:lang w:val="en-GB"/>
        </w:rPr>
        <w:t xml:space="preserve"> </w:t>
      </w:r>
      <w:r w:rsidR="001611F5" w:rsidRPr="006559AB">
        <w:rPr>
          <w:b w:val="0"/>
          <w:lang w:val="en-GB"/>
        </w:rPr>
        <w:t>is</w:t>
      </w:r>
      <w:r w:rsidRPr="006559AB">
        <w:rPr>
          <w:b w:val="0"/>
          <w:lang w:val="en-GB"/>
        </w:rPr>
        <w:t xml:space="preserve"> in compliance with </w:t>
      </w:r>
      <w:bookmarkStart w:id="1" w:name="_Hlk502933690"/>
      <w:bookmarkStart w:id="2" w:name="_Hlk502935499"/>
      <w:r w:rsidRPr="006559AB">
        <w:rPr>
          <w:b w:val="0"/>
          <w:lang w:val="en-GB"/>
        </w:rPr>
        <w:t xml:space="preserve">Act </w:t>
      </w:r>
      <w:r w:rsidR="00E21CAD" w:rsidRPr="006559AB">
        <w:rPr>
          <w:b w:val="0"/>
          <w:lang w:val="en-GB"/>
        </w:rPr>
        <w:t xml:space="preserve">No. 111/1998 Coll. on </w:t>
      </w:r>
      <w:r w:rsidR="00752600" w:rsidRPr="006559AB">
        <w:rPr>
          <w:b w:val="0"/>
          <w:lang w:val="en-GB"/>
        </w:rPr>
        <w:t>Higher Education Institu</w:t>
      </w:r>
      <w:r w:rsidRPr="006559AB">
        <w:rPr>
          <w:b w:val="0"/>
          <w:lang w:val="en-GB"/>
        </w:rPr>
        <w:t>tions</w:t>
      </w:r>
      <w:r w:rsidR="00752600" w:rsidRPr="006559AB">
        <w:rPr>
          <w:b w:val="0"/>
          <w:lang w:val="en-GB"/>
        </w:rPr>
        <w:t xml:space="preserve"> and on the amendment to ot</w:t>
      </w:r>
      <w:r w:rsidRPr="006559AB">
        <w:rPr>
          <w:b w:val="0"/>
          <w:lang w:val="en-GB"/>
        </w:rPr>
        <w:t>her acts (</w:t>
      </w:r>
      <w:r w:rsidR="00E21CAD" w:rsidRPr="006559AB">
        <w:rPr>
          <w:b w:val="0"/>
          <w:lang w:val="en-GB"/>
        </w:rPr>
        <w:t xml:space="preserve">the </w:t>
      </w:r>
      <w:r w:rsidRPr="006559AB">
        <w:rPr>
          <w:b w:val="0"/>
          <w:lang w:val="en-GB"/>
        </w:rPr>
        <w:t>Higher Education Act)</w:t>
      </w:r>
      <w:r w:rsidR="00752600" w:rsidRPr="006559AB">
        <w:rPr>
          <w:b w:val="0"/>
          <w:lang w:val="en-GB"/>
        </w:rPr>
        <w:t>,</w:t>
      </w:r>
      <w:r w:rsidRPr="006559AB">
        <w:rPr>
          <w:b w:val="0"/>
          <w:lang w:val="en-GB"/>
        </w:rPr>
        <w:t xml:space="preserve"> </w:t>
      </w:r>
      <w:bookmarkEnd w:id="1"/>
      <w:r w:rsidR="00752600" w:rsidRPr="006559AB">
        <w:rPr>
          <w:b w:val="0"/>
          <w:lang w:val="en-GB"/>
        </w:rPr>
        <w:t xml:space="preserve">as amended (hereinafter referred to as the “Act”) </w:t>
      </w:r>
      <w:bookmarkEnd w:id="2"/>
      <w:r w:rsidR="00752600" w:rsidRPr="006559AB">
        <w:rPr>
          <w:b w:val="0"/>
          <w:lang w:val="en-GB"/>
        </w:rPr>
        <w:t>and the R</w:t>
      </w:r>
      <w:r w:rsidR="001F2494" w:rsidRPr="006559AB">
        <w:rPr>
          <w:b w:val="0"/>
          <w:lang w:val="en-GB"/>
        </w:rPr>
        <w:t>egulations</w:t>
      </w:r>
      <w:r w:rsidR="00752600" w:rsidRPr="006559AB">
        <w:rPr>
          <w:b w:val="0"/>
          <w:lang w:val="en-GB"/>
        </w:rPr>
        <w:t xml:space="preserve"> </w:t>
      </w:r>
      <w:bookmarkStart w:id="3" w:name="_Hlk502935800"/>
      <w:r w:rsidR="00752600" w:rsidRPr="006559AB">
        <w:rPr>
          <w:b w:val="0"/>
          <w:lang w:val="en-GB"/>
        </w:rPr>
        <w:t xml:space="preserve">on the </w:t>
      </w:r>
      <w:proofErr w:type="spellStart"/>
      <w:r w:rsidR="00752600" w:rsidRPr="006559AB">
        <w:rPr>
          <w:b w:val="0"/>
          <w:lang w:val="en-GB"/>
        </w:rPr>
        <w:t>Habilitation</w:t>
      </w:r>
      <w:proofErr w:type="spellEnd"/>
      <w:r w:rsidR="00752600" w:rsidRPr="006559AB">
        <w:rPr>
          <w:b w:val="0"/>
          <w:lang w:val="en-GB"/>
        </w:rPr>
        <w:t xml:space="preserve"> Procedure</w:t>
      </w:r>
      <w:r w:rsidR="001611F5" w:rsidRPr="006559AB">
        <w:rPr>
          <w:b w:val="0"/>
          <w:lang w:val="en-GB"/>
        </w:rPr>
        <w:t xml:space="preserve"> and the Professor Appointment Procedure at the University of E</w:t>
      </w:r>
      <w:r w:rsidR="00FC2E2F">
        <w:rPr>
          <w:b w:val="0"/>
          <w:lang w:val="en-GB"/>
        </w:rPr>
        <w:t xml:space="preserve">conomics, </w:t>
      </w:r>
      <w:r w:rsidR="00752600" w:rsidRPr="006559AB">
        <w:rPr>
          <w:b w:val="0"/>
          <w:lang w:val="en-GB"/>
        </w:rPr>
        <w:t>Prague (hereinafter referred to as the “R</w:t>
      </w:r>
      <w:r w:rsidR="000F647D" w:rsidRPr="006559AB">
        <w:rPr>
          <w:b w:val="0"/>
          <w:lang w:val="en-GB"/>
        </w:rPr>
        <w:t>egulations</w:t>
      </w:r>
      <w:r w:rsidR="00752600" w:rsidRPr="006559AB">
        <w:rPr>
          <w:b w:val="0"/>
          <w:lang w:val="en-GB"/>
        </w:rPr>
        <w:t xml:space="preserve">”). </w:t>
      </w:r>
      <w:bookmarkEnd w:id="3"/>
      <w:r w:rsidR="00752600" w:rsidRPr="006559AB">
        <w:rPr>
          <w:b w:val="0"/>
          <w:lang w:val="en-GB"/>
        </w:rPr>
        <w:t>The list of items within individual assessment areas (as reg</w:t>
      </w:r>
      <w:r w:rsidRPr="006559AB">
        <w:rPr>
          <w:b w:val="0"/>
          <w:lang w:val="en-GB"/>
        </w:rPr>
        <w:t xml:space="preserve">ards the </w:t>
      </w:r>
      <w:proofErr w:type="spellStart"/>
      <w:r w:rsidRPr="006559AB">
        <w:rPr>
          <w:b w:val="0"/>
          <w:lang w:val="en-GB"/>
        </w:rPr>
        <w:t>Habilitation</w:t>
      </w:r>
      <w:proofErr w:type="spellEnd"/>
      <w:r w:rsidRPr="006559AB">
        <w:rPr>
          <w:b w:val="0"/>
          <w:lang w:val="en-GB"/>
        </w:rPr>
        <w:t xml:space="preserve"> Procedure</w:t>
      </w:r>
      <w:r w:rsidR="005D0667" w:rsidRPr="006559AB">
        <w:rPr>
          <w:b w:val="0"/>
          <w:lang w:val="en-GB"/>
        </w:rPr>
        <w:t xml:space="preserve"> </w:t>
      </w:r>
      <w:r w:rsidR="00B832AA" w:rsidRPr="006559AB">
        <w:rPr>
          <w:b w:val="0"/>
          <w:lang w:val="en-GB"/>
        </w:rPr>
        <w:t>4.A</w:t>
      </w:r>
      <w:r w:rsidR="00752600" w:rsidRPr="006559AB">
        <w:rPr>
          <w:b w:val="0"/>
          <w:lang w:val="en-GB"/>
        </w:rPr>
        <w:t xml:space="preserve"> through</w:t>
      </w:r>
      <w:r w:rsidR="00B832AA" w:rsidRPr="006559AB">
        <w:rPr>
          <w:b w:val="0"/>
          <w:lang w:val="en-GB"/>
        </w:rPr>
        <w:t xml:space="preserve"> 4.D; </w:t>
      </w:r>
      <w:r w:rsidR="00752600" w:rsidRPr="006559AB">
        <w:rPr>
          <w:b w:val="0"/>
          <w:lang w:val="en-GB"/>
        </w:rPr>
        <w:t>as regards</w:t>
      </w:r>
      <w:r w:rsidR="00A75DE0" w:rsidRPr="006559AB">
        <w:rPr>
          <w:b w:val="0"/>
          <w:lang w:val="en-GB"/>
        </w:rPr>
        <w:t xml:space="preserve"> the</w:t>
      </w:r>
      <w:r w:rsidR="00752600" w:rsidRPr="006559AB">
        <w:rPr>
          <w:b w:val="0"/>
          <w:lang w:val="en-GB"/>
        </w:rPr>
        <w:t xml:space="preserve"> Professor Appointment Procedure </w:t>
      </w:r>
      <w:r w:rsidR="00BE1316" w:rsidRPr="006559AB">
        <w:rPr>
          <w:b w:val="0"/>
          <w:lang w:val="en-GB"/>
        </w:rPr>
        <w:t xml:space="preserve"> 3.A </w:t>
      </w:r>
      <w:r w:rsidR="00752600" w:rsidRPr="006559AB">
        <w:rPr>
          <w:b w:val="0"/>
          <w:lang w:val="en-GB"/>
        </w:rPr>
        <w:t>through</w:t>
      </w:r>
      <w:r w:rsidR="00BE1316" w:rsidRPr="006559AB">
        <w:rPr>
          <w:b w:val="0"/>
          <w:lang w:val="en-GB"/>
        </w:rPr>
        <w:t xml:space="preserve"> 3.D) </w:t>
      </w:r>
      <w:r w:rsidR="00A75DE0" w:rsidRPr="006559AB">
        <w:rPr>
          <w:b w:val="0"/>
          <w:lang w:val="en-GB"/>
        </w:rPr>
        <w:t xml:space="preserve">is not </w:t>
      </w:r>
      <w:r w:rsidRPr="006559AB">
        <w:rPr>
          <w:b w:val="0"/>
          <w:lang w:val="en-GB"/>
        </w:rPr>
        <w:t>exhaustive</w:t>
      </w:r>
      <w:r w:rsidR="00A75DE0" w:rsidRPr="006559AB">
        <w:rPr>
          <w:b w:val="0"/>
          <w:lang w:val="en-GB"/>
        </w:rPr>
        <w:t xml:space="preserve"> and serves as a prerequisite for establishing reasonable demands on applicants for a relevant scientifi</w:t>
      </w:r>
      <w:r w:rsidR="00DE6434" w:rsidRPr="006559AB">
        <w:rPr>
          <w:b w:val="0"/>
          <w:lang w:val="en-GB"/>
        </w:rPr>
        <w:t>c</w:t>
      </w:r>
      <w:r w:rsidR="003F3FC2" w:rsidRPr="006559AB">
        <w:rPr>
          <w:b w:val="0"/>
          <w:lang w:val="en-GB"/>
        </w:rPr>
        <w:t>-</w:t>
      </w:r>
      <w:r w:rsidR="00A75DE0" w:rsidRPr="006559AB">
        <w:rPr>
          <w:b w:val="0"/>
          <w:lang w:val="en-GB"/>
        </w:rPr>
        <w:t xml:space="preserve">pedagogical academic </w:t>
      </w:r>
      <w:r w:rsidR="003F3FC2" w:rsidRPr="006559AB">
        <w:rPr>
          <w:b w:val="0"/>
          <w:lang w:val="en-GB"/>
        </w:rPr>
        <w:t>title</w:t>
      </w:r>
      <w:r w:rsidR="00DE6434" w:rsidRPr="006559AB">
        <w:rPr>
          <w:b w:val="0"/>
          <w:lang w:val="en-GB"/>
        </w:rPr>
        <w:t xml:space="preserve"> </w:t>
      </w:r>
      <w:r w:rsidR="00A75DE0" w:rsidRPr="006559AB">
        <w:rPr>
          <w:b w:val="0"/>
          <w:lang w:val="en-GB"/>
        </w:rPr>
        <w:t>in t</w:t>
      </w:r>
      <w:r w:rsidR="001611F5" w:rsidRPr="006559AB">
        <w:rPr>
          <w:b w:val="0"/>
          <w:lang w:val="en-GB"/>
        </w:rPr>
        <w:t xml:space="preserve">he scientific field concerned. </w:t>
      </w:r>
      <w:r w:rsidR="00A75DE0" w:rsidRPr="006559AB">
        <w:rPr>
          <w:b w:val="0"/>
          <w:lang w:val="en-GB"/>
        </w:rPr>
        <w:t xml:space="preserve">The Assessment </w:t>
      </w:r>
      <w:r w:rsidR="0035646E" w:rsidRPr="006559AB">
        <w:rPr>
          <w:b w:val="0"/>
          <w:lang w:val="en-GB"/>
        </w:rPr>
        <w:t>Guidelines</w:t>
      </w:r>
      <w:r w:rsidR="000F647D" w:rsidRPr="006559AB">
        <w:rPr>
          <w:b w:val="0"/>
          <w:lang w:val="en-GB"/>
        </w:rPr>
        <w:t xml:space="preserve"> Applicable to</w:t>
      </w:r>
      <w:r w:rsidR="00A75DE0" w:rsidRPr="006559AB">
        <w:rPr>
          <w:b w:val="0"/>
          <w:lang w:val="en-GB"/>
        </w:rPr>
        <w:t xml:space="preserve"> the </w:t>
      </w:r>
      <w:proofErr w:type="spellStart"/>
      <w:r w:rsidR="00A75DE0" w:rsidRPr="006559AB">
        <w:rPr>
          <w:b w:val="0"/>
          <w:lang w:val="en-GB"/>
        </w:rPr>
        <w:t>Habilitation</w:t>
      </w:r>
      <w:proofErr w:type="spellEnd"/>
      <w:r w:rsidR="00A75DE0" w:rsidRPr="006559AB">
        <w:rPr>
          <w:b w:val="0"/>
          <w:lang w:val="en-GB"/>
        </w:rPr>
        <w:t xml:space="preserve"> Procedure and the Professor Appointment Procedure employed b</w:t>
      </w:r>
      <w:r w:rsidR="000F647D" w:rsidRPr="006559AB">
        <w:rPr>
          <w:b w:val="0"/>
          <w:lang w:val="en-GB"/>
        </w:rPr>
        <w:t xml:space="preserve">y the University of Economic, </w:t>
      </w:r>
      <w:r w:rsidR="00A75DE0" w:rsidRPr="006559AB">
        <w:rPr>
          <w:b w:val="0"/>
          <w:lang w:val="en-GB"/>
        </w:rPr>
        <w:t>Prague (hereinafter referred to as the “</w:t>
      </w:r>
      <w:r w:rsidR="0035646E" w:rsidRPr="006559AB">
        <w:rPr>
          <w:b w:val="0"/>
          <w:lang w:val="en-GB"/>
        </w:rPr>
        <w:t>Guidelines</w:t>
      </w:r>
      <w:r w:rsidR="00A75DE0" w:rsidRPr="006559AB">
        <w:rPr>
          <w:b w:val="0"/>
          <w:lang w:val="en-GB"/>
        </w:rPr>
        <w:t>”</w:t>
      </w:r>
      <w:r w:rsidR="0089561B" w:rsidRPr="006559AB">
        <w:rPr>
          <w:b w:val="0"/>
          <w:lang w:val="en-GB"/>
        </w:rPr>
        <w:t>)</w:t>
      </w:r>
      <w:r w:rsidR="00A75DE0" w:rsidRPr="006559AB">
        <w:rPr>
          <w:b w:val="0"/>
          <w:lang w:val="en-GB"/>
        </w:rPr>
        <w:t xml:space="preserve"> </w:t>
      </w:r>
      <w:r w:rsidR="001611F5" w:rsidRPr="006559AB">
        <w:rPr>
          <w:b w:val="0"/>
          <w:lang w:val="en-GB"/>
        </w:rPr>
        <w:t>are</w:t>
      </w:r>
      <w:r w:rsidR="00A75DE0" w:rsidRPr="006559AB">
        <w:rPr>
          <w:b w:val="0"/>
          <w:lang w:val="en-GB"/>
        </w:rPr>
        <w:t xml:space="preserve"> conceived so that </w:t>
      </w:r>
      <w:r w:rsidR="001611F5" w:rsidRPr="006559AB">
        <w:rPr>
          <w:b w:val="0"/>
          <w:lang w:val="en-GB"/>
        </w:rPr>
        <w:t>they</w:t>
      </w:r>
      <w:r w:rsidR="00A75DE0" w:rsidRPr="006559AB">
        <w:rPr>
          <w:b w:val="0"/>
          <w:lang w:val="en-GB"/>
        </w:rPr>
        <w:t xml:space="preserve"> define standard demands on applicant</w:t>
      </w:r>
      <w:r w:rsidR="001611F5" w:rsidRPr="006559AB">
        <w:rPr>
          <w:b w:val="0"/>
          <w:lang w:val="en-GB"/>
        </w:rPr>
        <w:t>s</w:t>
      </w:r>
      <w:r w:rsidR="00A75DE0" w:rsidRPr="006559AB">
        <w:rPr>
          <w:b w:val="0"/>
          <w:lang w:val="en-GB"/>
        </w:rPr>
        <w:t xml:space="preserve"> and </w:t>
      </w:r>
      <w:r w:rsidR="001611F5" w:rsidRPr="006559AB">
        <w:rPr>
          <w:b w:val="0"/>
          <w:lang w:val="en-GB"/>
        </w:rPr>
        <w:t>at the same time facilitate</w:t>
      </w:r>
      <w:r w:rsidR="0089561B" w:rsidRPr="006559AB">
        <w:rPr>
          <w:b w:val="0"/>
          <w:lang w:val="en-GB"/>
        </w:rPr>
        <w:t xml:space="preserve"> decision-making of both members of relevant </w:t>
      </w:r>
      <w:r w:rsidR="00517263" w:rsidRPr="006559AB">
        <w:rPr>
          <w:b w:val="0"/>
          <w:lang w:val="en-GB"/>
        </w:rPr>
        <w:t>boards</w:t>
      </w:r>
      <w:r w:rsidR="0089561B" w:rsidRPr="006559AB">
        <w:rPr>
          <w:b w:val="0"/>
          <w:lang w:val="en-GB"/>
        </w:rPr>
        <w:t xml:space="preserve"> and members of </w:t>
      </w:r>
      <w:r w:rsidR="004B7EEF" w:rsidRPr="006559AB">
        <w:rPr>
          <w:b w:val="0"/>
          <w:lang w:val="en-GB"/>
        </w:rPr>
        <w:t xml:space="preserve">the </w:t>
      </w:r>
      <w:r w:rsidR="0089561B" w:rsidRPr="006559AB">
        <w:rPr>
          <w:b w:val="0"/>
          <w:lang w:val="en-GB"/>
        </w:rPr>
        <w:t xml:space="preserve">Scientific Boards </w:t>
      </w:r>
      <w:r w:rsidR="004B7EEF" w:rsidRPr="006559AB">
        <w:rPr>
          <w:b w:val="0"/>
          <w:lang w:val="en-GB"/>
        </w:rPr>
        <w:t xml:space="preserve">of </w:t>
      </w:r>
      <w:r w:rsidR="0089561B" w:rsidRPr="006559AB">
        <w:rPr>
          <w:b w:val="0"/>
          <w:lang w:val="en-GB"/>
        </w:rPr>
        <w:t xml:space="preserve">the </w:t>
      </w:r>
      <w:r w:rsidR="00336E52">
        <w:rPr>
          <w:b w:val="0"/>
          <w:lang w:val="en-GB"/>
        </w:rPr>
        <w:t>VS</w:t>
      </w:r>
      <w:r w:rsidR="00842372" w:rsidRPr="006559AB">
        <w:rPr>
          <w:b w:val="0"/>
          <w:lang w:val="en-GB"/>
        </w:rPr>
        <w:t>E</w:t>
      </w:r>
      <w:r w:rsidR="0089561B" w:rsidRPr="006559AB">
        <w:rPr>
          <w:b w:val="0"/>
          <w:lang w:val="en-GB"/>
        </w:rPr>
        <w:t xml:space="preserve">. </w:t>
      </w:r>
      <w:r w:rsidR="00A75DE0" w:rsidRPr="006559AB">
        <w:rPr>
          <w:b w:val="0"/>
          <w:lang w:val="en-GB"/>
        </w:rPr>
        <w:t xml:space="preserve">   </w:t>
      </w:r>
      <w:r w:rsidR="00B832AA" w:rsidRPr="006559AB">
        <w:rPr>
          <w:b w:val="0"/>
          <w:lang w:val="en-GB"/>
        </w:rPr>
        <w:t xml:space="preserve"> </w:t>
      </w:r>
    </w:p>
    <w:p w14:paraId="67774696" w14:textId="26CCA638" w:rsidR="00B832AA" w:rsidRPr="006559AB" w:rsidRDefault="00094F9D" w:rsidP="00B832AA">
      <w:pPr>
        <w:pStyle w:val="Zkladntext"/>
        <w:jc w:val="both"/>
        <w:rPr>
          <w:b w:val="0"/>
          <w:lang w:val="en-GB"/>
        </w:rPr>
      </w:pPr>
      <w:r w:rsidRPr="006559AB">
        <w:rPr>
          <w:b w:val="0"/>
          <w:lang w:val="en-GB"/>
        </w:rPr>
        <w:t>The board</w:t>
      </w:r>
      <w:r w:rsidR="004B7EEF" w:rsidRPr="006559AB">
        <w:rPr>
          <w:b w:val="0"/>
          <w:lang w:val="en-GB"/>
        </w:rPr>
        <w:t xml:space="preserve">, </w:t>
      </w:r>
      <w:r w:rsidR="0089561B" w:rsidRPr="006559AB">
        <w:rPr>
          <w:b w:val="0"/>
          <w:lang w:val="en-GB"/>
        </w:rPr>
        <w:t>composed of recognised experts in the given scientific field</w:t>
      </w:r>
      <w:r w:rsidR="004B7EEF" w:rsidRPr="006559AB">
        <w:rPr>
          <w:b w:val="0"/>
          <w:lang w:val="en-GB"/>
        </w:rPr>
        <w:t>,</w:t>
      </w:r>
      <w:r w:rsidR="0089561B" w:rsidRPr="006559AB">
        <w:rPr>
          <w:b w:val="0"/>
          <w:lang w:val="en-GB"/>
        </w:rPr>
        <w:t xml:space="preserve"> comprehensively assesses </w:t>
      </w:r>
      <w:r w:rsidR="00347710" w:rsidRPr="006559AB">
        <w:rPr>
          <w:b w:val="0"/>
          <w:lang w:val="en-GB"/>
        </w:rPr>
        <w:t>applicant</w:t>
      </w:r>
      <w:r w:rsidR="0089561B" w:rsidRPr="006559AB">
        <w:rPr>
          <w:b w:val="0"/>
          <w:lang w:val="en-GB"/>
        </w:rPr>
        <w:t xml:space="preserve"> profile</w:t>
      </w:r>
      <w:r w:rsidR="00347710" w:rsidRPr="006559AB">
        <w:rPr>
          <w:b w:val="0"/>
          <w:lang w:val="en-GB"/>
        </w:rPr>
        <w:t>s and submits to the Scien</w:t>
      </w:r>
      <w:r w:rsidR="0089561B" w:rsidRPr="006559AB">
        <w:rPr>
          <w:b w:val="0"/>
          <w:lang w:val="en-GB"/>
        </w:rPr>
        <w:t xml:space="preserve">tific Board of the relevant faculty </w:t>
      </w:r>
      <w:r w:rsidR="00347710" w:rsidRPr="006559AB">
        <w:rPr>
          <w:b w:val="0"/>
          <w:lang w:val="en-GB"/>
        </w:rPr>
        <w:t xml:space="preserve">a </w:t>
      </w:r>
      <w:r w:rsidR="0089561B" w:rsidRPr="006559AB">
        <w:rPr>
          <w:b w:val="0"/>
          <w:lang w:val="en-GB"/>
        </w:rPr>
        <w:t>well-founded proposal con</w:t>
      </w:r>
      <w:r w:rsidR="00264BEE" w:rsidRPr="006559AB">
        <w:rPr>
          <w:b w:val="0"/>
          <w:lang w:val="en-GB"/>
        </w:rPr>
        <w:t>taining the opinion of the board</w:t>
      </w:r>
      <w:r w:rsidR="0089561B" w:rsidRPr="006559AB">
        <w:rPr>
          <w:b w:val="0"/>
          <w:lang w:val="en-GB"/>
        </w:rPr>
        <w:t xml:space="preserve"> </w:t>
      </w:r>
      <w:r w:rsidR="004B7EEF" w:rsidRPr="006559AB">
        <w:rPr>
          <w:b w:val="0"/>
          <w:lang w:val="en-GB"/>
        </w:rPr>
        <w:t>on the applicants’</w:t>
      </w:r>
      <w:r w:rsidR="00347710" w:rsidRPr="006559AB">
        <w:rPr>
          <w:b w:val="0"/>
          <w:lang w:val="en-GB"/>
        </w:rPr>
        <w:t xml:space="preserve"> personality a</w:t>
      </w:r>
      <w:r w:rsidR="0089561B" w:rsidRPr="006559AB">
        <w:rPr>
          <w:b w:val="0"/>
          <w:lang w:val="en-GB"/>
        </w:rPr>
        <w:t>nd their work</w:t>
      </w:r>
      <w:r w:rsidR="004B7EEF" w:rsidRPr="006559AB">
        <w:rPr>
          <w:b w:val="0"/>
          <w:lang w:val="en-GB"/>
        </w:rPr>
        <w:t xml:space="preserve">, with an emphasis put </w:t>
      </w:r>
      <w:r w:rsidR="0089561B" w:rsidRPr="006559AB">
        <w:rPr>
          <w:b w:val="0"/>
          <w:lang w:val="en-GB"/>
        </w:rPr>
        <w:t>on professional benefit</w:t>
      </w:r>
      <w:r w:rsidR="00347710" w:rsidRPr="006559AB">
        <w:rPr>
          <w:b w:val="0"/>
          <w:lang w:val="en-GB"/>
        </w:rPr>
        <w:t>s</w:t>
      </w:r>
      <w:r w:rsidR="0089561B" w:rsidRPr="006559AB">
        <w:rPr>
          <w:b w:val="0"/>
          <w:lang w:val="en-GB"/>
        </w:rPr>
        <w:t xml:space="preserve"> and significance for</w:t>
      </w:r>
      <w:r w:rsidR="00E21CAD" w:rsidRPr="006559AB">
        <w:rPr>
          <w:b w:val="0"/>
          <w:lang w:val="en-GB"/>
        </w:rPr>
        <w:t xml:space="preserve"> </w:t>
      </w:r>
      <w:r w:rsidR="0089561B" w:rsidRPr="006559AB">
        <w:rPr>
          <w:b w:val="0"/>
          <w:lang w:val="en-GB"/>
        </w:rPr>
        <w:t>the level of scie</w:t>
      </w:r>
      <w:r w:rsidR="00336E52">
        <w:rPr>
          <w:b w:val="0"/>
          <w:lang w:val="en-GB"/>
        </w:rPr>
        <w:t>nce and pedagogy both at the VS</w:t>
      </w:r>
      <w:r w:rsidR="00971B64" w:rsidRPr="006559AB">
        <w:rPr>
          <w:b w:val="0"/>
          <w:lang w:val="en-GB"/>
        </w:rPr>
        <w:t>E</w:t>
      </w:r>
      <w:r w:rsidR="0089561B" w:rsidRPr="006559AB">
        <w:rPr>
          <w:b w:val="0"/>
          <w:lang w:val="en-GB"/>
        </w:rPr>
        <w:t xml:space="preserve"> and </w:t>
      </w:r>
      <w:r w:rsidR="00204E89" w:rsidRPr="006559AB">
        <w:rPr>
          <w:b w:val="0"/>
          <w:lang w:val="en-GB"/>
        </w:rPr>
        <w:t xml:space="preserve">outside its scope of authority. </w:t>
      </w:r>
      <w:r w:rsidR="0089561B" w:rsidRPr="006559AB">
        <w:rPr>
          <w:b w:val="0"/>
          <w:lang w:val="en-GB"/>
        </w:rPr>
        <w:t xml:space="preserve">  </w:t>
      </w:r>
    </w:p>
    <w:p w14:paraId="65DBE386" w14:textId="7936E002" w:rsidR="00862729" w:rsidRPr="004F0046" w:rsidRDefault="00204E89" w:rsidP="00B832AA">
      <w:pPr>
        <w:pStyle w:val="Zkladntext"/>
        <w:jc w:val="both"/>
        <w:rPr>
          <w:b w:val="0"/>
          <w:lang w:val="en-GB"/>
        </w:rPr>
      </w:pPr>
      <w:r w:rsidRPr="006559AB">
        <w:rPr>
          <w:b w:val="0"/>
          <w:lang w:val="en-GB"/>
        </w:rPr>
        <w:t xml:space="preserve">The </w:t>
      </w:r>
      <w:r w:rsidR="00434A90" w:rsidRPr="006559AB">
        <w:rPr>
          <w:b w:val="0"/>
          <w:lang w:val="en-GB"/>
        </w:rPr>
        <w:t>board</w:t>
      </w:r>
      <w:r w:rsidRPr="006559AB">
        <w:rPr>
          <w:b w:val="0"/>
          <w:lang w:val="en-GB"/>
        </w:rPr>
        <w:t xml:space="preserve"> may, with regard to the scientific field in which the applicants are involved and their professional profile</w:t>
      </w:r>
      <w:r w:rsidR="00347710" w:rsidRPr="006559AB">
        <w:rPr>
          <w:b w:val="0"/>
          <w:lang w:val="en-GB"/>
        </w:rPr>
        <w:t>s</w:t>
      </w:r>
      <w:r w:rsidRPr="006559AB">
        <w:rPr>
          <w:b w:val="0"/>
          <w:lang w:val="en-GB"/>
        </w:rPr>
        <w:t xml:space="preserve">, waive a certain standard requirement, </w:t>
      </w:r>
      <w:r w:rsidR="004B7EEF" w:rsidRPr="006559AB">
        <w:rPr>
          <w:b w:val="0"/>
          <w:lang w:val="en-GB"/>
        </w:rPr>
        <w:t>however</w:t>
      </w:r>
      <w:r w:rsidR="0017375D" w:rsidRPr="006559AB">
        <w:rPr>
          <w:b w:val="0"/>
          <w:lang w:val="en-GB"/>
        </w:rPr>
        <w:t>,</w:t>
      </w:r>
      <w:r w:rsidR="004B7EEF" w:rsidRPr="006559AB">
        <w:rPr>
          <w:b w:val="0"/>
          <w:lang w:val="en-GB"/>
        </w:rPr>
        <w:t xml:space="preserve"> this would be</w:t>
      </w:r>
      <w:r w:rsidRPr="006559AB">
        <w:rPr>
          <w:b w:val="0"/>
          <w:lang w:val="en-GB"/>
        </w:rPr>
        <w:t xml:space="preserve"> solely upon the condition </w:t>
      </w:r>
      <w:r w:rsidR="00347710" w:rsidRPr="006559AB">
        <w:rPr>
          <w:b w:val="0"/>
          <w:lang w:val="en-GB"/>
        </w:rPr>
        <w:t xml:space="preserve">that </w:t>
      </w:r>
      <w:r w:rsidRPr="006559AB">
        <w:rPr>
          <w:b w:val="0"/>
          <w:lang w:val="en-GB"/>
        </w:rPr>
        <w:t>applicants shall meet other requirement</w:t>
      </w:r>
      <w:r w:rsidR="00347710" w:rsidRPr="006559AB">
        <w:rPr>
          <w:b w:val="0"/>
          <w:lang w:val="en-GB"/>
        </w:rPr>
        <w:t xml:space="preserve">s in an above-standard manner. </w:t>
      </w:r>
      <w:r w:rsidR="00867811" w:rsidRPr="006559AB">
        <w:rPr>
          <w:b w:val="0"/>
          <w:lang w:val="en-GB"/>
        </w:rPr>
        <w:t xml:space="preserve">The </w:t>
      </w:r>
      <w:r w:rsidR="00264BEE" w:rsidRPr="006559AB">
        <w:rPr>
          <w:b w:val="0"/>
          <w:lang w:val="en-GB"/>
        </w:rPr>
        <w:t>board</w:t>
      </w:r>
      <w:r w:rsidR="00867811" w:rsidRPr="006559AB">
        <w:rPr>
          <w:b w:val="0"/>
          <w:lang w:val="en-GB"/>
        </w:rPr>
        <w:t xml:space="preserve"> shall be obliged to justify and </w:t>
      </w:r>
      <w:r w:rsidR="00347710" w:rsidRPr="006559AB">
        <w:rPr>
          <w:b w:val="0"/>
          <w:lang w:val="en-GB"/>
        </w:rPr>
        <w:t xml:space="preserve">precisely </w:t>
      </w:r>
      <w:r w:rsidR="00867811" w:rsidRPr="006559AB">
        <w:rPr>
          <w:b w:val="0"/>
          <w:lang w:val="en-GB"/>
        </w:rPr>
        <w:t>document in the submitted report mutual compensation of standard demands and requirements</w:t>
      </w:r>
      <w:r w:rsidR="00862729" w:rsidRPr="004F0046">
        <w:rPr>
          <w:b w:val="0"/>
          <w:lang w:val="en-GB"/>
        </w:rPr>
        <w:t>.</w:t>
      </w:r>
    </w:p>
    <w:p w14:paraId="3FB46F42" w14:textId="77777777" w:rsidR="00B832AA" w:rsidRPr="004F0046" w:rsidRDefault="00B832AA" w:rsidP="00B832AA">
      <w:pPr>
        <w:pStyle w:val="Zkladntext2"/>
        <w:spacing w:line="240" w:lineRule="auto"/>
        <w:rPr>
          <w:lang w:val="en-GB"/>
        </w:rPr>
      </w:pPr>
    </w:p>
    <w:p w14:paraId="081D202E" w14:textId="77777777" w:rsidR="00B832AA" w:rsidRPr="00867811" w:rsidRDefault="00867811" w:rsidP="00B832AA">
      <w:pPr>
        <w:spacing w:before="120"/>
        <w:jc w:val="center"/>
        <w:outlineLvl w:val="0"/>
        <w:rPr>
          <w:sz w:val="24"/>
          <w:lang w:val="en-GB"/>
        </w:rPr>
      </w:pPr>
      <w:r w:rsidRPr="00867811">
        <w:rPr>
          <w:b/>
          <w:sz w:val="24"/>
          <w:lang w:val="en-GB"/>
        </w:rPr>
        <w:t>HABILITATION PROCEDURE</w:t>
      </w:r>
    </w:p>
    <w:p w14:paraId="60683916" w14:textId="77777777" w:rsidR="00B832AA" w:rsidRPr="00867811" w:rsidRDefault="00867811" w:rsidP="00B832AA">
      <w:pPr>
        <w:spacing w:before="1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The </w:t>
      </w:r>
      <w:proofErr w:type="spellStart"/>
      <w:r>
        <w:rPr>
          <w:sz w:val="24"/>
          <w:lang w:val="en-GB"/>
        </w:rPr>
        <w:t>Habilitation</w:t>
      </w:r>
      <w:proofErr w:type="spellEnd"/>
      <w:r>
        <w:rPr>
          <w:sz w:val="24"/>
          <w:lang w:val="en-GB"/>
        </w:rPr>
        <w:t xml:space="preserve"> P</w:t>
      </w:r>
      <w:r w:rsidR="00775E7C">
        <w:rPr>
          <w:sz w:val="24"/>
          <w:lang w:val="en-GB"/>
        </w:rPr>
        <w:t>rocedure</w:t>
      </w:r>
      <w:r>
        <w:rPr>
          <w:sz w:val="24"/>
          <w:lang w:val="en-GB"/>
        </w:rPr>
        <w:t xml:space="preserve"> shall be </w:t>
      </w:r>
      <w:r w:rsidR="005A7460">
        <w:rPr>
          <w:sz w:val="24"/>
          <w:lang w:val="en-GB"/>
        </w:rPr>
        <w:t>initiated</w:t>
      </w:r>
      <w:r w:rsidR="00775E7C">
        <w:rPr>
          <w:sz w:val="24"/>
          <w:lang w:val="en-GB"/>
        </w:rPr>
        <w:t xml:space="preserve"> on the basis of the proposal of </w:t>
      </w:r>
      <w:r w:rsidR="00347710">
        <w:rPr>
          <w:sz w:val="24"/>
          <w:lang w:val="en-GB"/>
        </w:rPr>
        <w:t xml:space="preserve">an </w:t>
      </w:r>
      <w:r w:rsidR="00775E7C">
        <w:rPr>
          <w:sz w:val="24"/>
          <w:lang w:val="en-GB"/>
        </w:rPr>
        <w:t xml:space="preserve">applicant submitted to the Dean of the </w:t>
      </w:r>
      <w:r w:rsidR="00347710">
        <w:rPr>
          <w:sz w:val="24"/>
          <w:lang w:val="en-GB"/>
        </w:rPr>
        <w:t xml:space="preserve">Faculty and substantiated </w:t>
      </w:r>
      <w:r w:rsidR="00775E7C">
        <w:rPr>
          <w:sz w:val="24"/>
          <w:lang w:val="en-GB"/>
        </w:rPr>
        <w:t xml:space="preserve">by obligatory requisites </w:t>
      </w:r>
      <w:r w:rsidR="005A7460">
        <w:rPr>
          <w:sz w:val="24"/>
          <w:lang w:val="en-GB"/>
        </w:rPr>
        <w:t>stipulated in</w:t>
      </w:r>
      <w:r w:rsidR="00775E7C">
        <w:rPr>
          <w:sz w:val="24"/>
          <w:lang w:val="en-GB"/>
        </w:rPr>
        <w:t xml:space="preserve"> Article </w:t>
      </w:r>
      <w:r w:rsidR="00B832AA" w:rsidRPr="00867811">
        <w:rPr>
          <w:sz w:val="24"/>
          <w:lang w:val="en-GB"/>
        </w:rPr>
        <w:t xml:space="preserve">72 </w:t>
      </w:r>
      <w:r w:rsidR="00775E7C">
        <w:rPr>
          <w:sz w:val="24"/>
          <w:lang w:val="en-GB"/>
        </w:rPr>
        <w:t xml:space="preserve"> (2) and (3) of the Higher Education Act. </w:t>
      </w:r>
      <w:r w:rsidR="0056413D" w:rsidRPr="00867811">
        <w:rPr>
          <w:sz w:val="24"/>
          <w:lang w:val="en-GB"/>
        </w:rPr>
        <w:t xml:space="preserve"> </w:t>
      </w:r>
    </w:p>
    <w:p w14:paraId="1962D98F" w14:textId="0A349103" w:rsidR="00B832AA" w:rsidRPr="00867811" w:rsidRDefault="00775E7C" w:rsidP="00B832AA">
      <w:pPr>
        <w:numPr>
          <w:ilvl w:val="0"/>
          <w:numId w:val="8"/>
        </w:numPr>
        <w:spacing w:before="1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Applicants for </w:t>
      </w:r>
      <w:proofErr w:type="spellStart"/>
      <w:r>
        <w:rPr>
          <w:sz w:val="24"/>
          <w:lang w:val="en-GB"/>
        </w:rPr>
        <w:t>habilitation</w:t>
      </w:r>
      <w:proofErr w:type="spellEnd"/>
      <w:r>
        <w:rPr>
          <w:sz w:val="24"/>
          <w:lang w:val="en-GB"/>
        </w:rPr>
        <w:t xml:space="preserve"> shall meet the req</w:t>
      </w:r>
      <w:r w:rsidR="00347710">
        <w:rPr>
          <w:sz w:val="24"/>
          <w:lang w:val="en-GB"/>
        </w:rPr>
        <w:t>uirement of at least three year</w:t>
      </w:r>
      <w:r w:rsidR="004B7EEF">
        <w:rPr>
          <w:sz w:val="24"/>
          <w:lang w:val="en-GB"/>
        </w:rPr>
        <w:t>s of</w:t>
      </w:r>
      <w:r>
        <w:rPr>
          <w:sz w:val="24"/>
          <w:lang w:val="en-GB"/>
        </w:rPr>
        <w:t xml:space="preserve"> systematic scientific and pedagogical work at </w:t>
      </w:r>
      <w:r w:rsidR="00347710">
        <w:rPr>
          <w:sz w:val="24"/>
          <w:lang w:val="en-GB"/>
        </w:rPr>
        <w:t xml:space="preserve">a </w:t>
      </w:r>
      <w:r>
        <w:rPr>
          <w:sz w:val="24"/>
          <w:lang w:val="en-GB"/>
        </w:rPr>
        <w:t>higher education institution as a full-time teacher and/or scientist</w:t>
      </w:r>
      <w:r w:rsidR="00934D09">
        <w:rPr>
          <w:sz w:val="24"/>
          <w:lang w:val="en-GB"/>
        </w:rPr>
        <w:t>;</w:t>
      </w:r>
      <w:r w:rsidR="00E21CAD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or corresponding scientific and pedagogical work at </w:t>
      </w:r>
      <w:r w:rsidR="00347710">
        <w:rPr>
          <w:sz w:val="24"/>
          <w:lang w:val="en-GB"/>
        </w:rPr>
        <w:t xml:space="preserve">a </w:t>
      </w:r>
      <w:r>
        <w:rPr>
          <w:sz w:val="24"/>
          <w:lang w:val="en-GB"/>
        </w:rPr>
        <w:t>higher education institution as a</w:t>
      </w:r>
      <w:r w:rsidRPr="00775E7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part-time teacher </w:t>
      </w:r>
      <w:r w:rsidRPr="006559AB">
        <w:rPr>
          <w:sz w:val="24"/>
          <w:lang w:val="en-GB"/>
        </w:rPr>
        <w:t>and/or scientist</w:t>
      </w:r>
      <w:r w:rsidR="00934D09" w:rsidRPr="006559AB">
        <w:rPr>
          <w:sz w:val="24"/>
          <w:lang w:val="en-GB"/>
        </w:rPr>
        <w:t>;</w:t>
      </w:r>
      <w:r w:rsidRPr="006559AB">
        <w:rPr>
          <w:sz w:val="24"/>
          <w:lang w:val="en-GB"/>
        </w:rPr>
        <w:t xml:space="preserve"> or corresponding scientific and pedagogical work at </w:t>
      </w:r>
      <w:r w:rsidR="00347710" w:rsidRPr="006559AB">
        <w:rPr>
          <w:sz w:val="24"/>
          <w:lang w:val="en-GB"/>
        </w:rPr>
        <w:t xml:space="preserve">a </w:t>
      </w:r>
      <w:r w:rsidRPr="006559AB">
        <w:rPr>
          <w:sz w:val="24"/>
          <w:lang w:val="en-GB"/>
        </w:rPr>
        <w:t xml:space="preserve">higher education institution in a different form under the labour-law </w:t>
      </w:r>
      <w:r w:rsidR="0055204B" w:rsidRPr="006559AB">
        <w:rPr>
          <w:sz w:val="24"/>
          <w:lang w:val="en-GB"/>
        </w:rPr>
        <w:t>contract</w:t>
      </w:r>
      <w:r w:rsidRPr="006559AB">
        <w:rPr>
          <w:sz w:val="24"/>
          <w:lang w:val="en-GB"/>
        </w:rPr>
        <w:t>. The applicant shal</w:t>
      </w:r>
      <w:r w:rsidR="005A7460" w:rsidRPr="006559AB">
        <w:rPr>
          <w:sz w:val="24"/>
          <w:lang w:val="en-GB"/>
        </w:rPr>
        <w:t>l</w:t>
      </w:r>
      <w:r w:rsidRPr="006559AB">
        <w:rPr>
          <w:sz w:val="24"/>
          <w:lang w:val="en-GB"/>
        </w:rPr>
        <w:t xml:space="preserve"> have</w:t>
      </w:r>
      <w:r w:rsidR="004B7EEF" w:rsidRPr="006559AB">
        <w:rPr>
          <w:sz w:val="24"/>
          <w:lang w:val="en-GB"/>
        </w:rPr>
        <w:t xml:space="preserve"> the</w:t>
      </w:r>
      <w:r w:rsidRPr="006559AB">
        <w:rPr>
          <w:sz w:val="24"/>
          <w:lang w:val="en-GB"/>
        </w:rPr>
        <w:t xml:space="preserve"> academic </w:t>
      </w:r>
      <w:r w:rsidR="00971B64" w:rsidRPr="006559AB">
        <w:rPr>
          <w:sz w:val="24"/>
          <w:lang w:val="en-GB"/>
        </w:rPr>
        <w:t xml:space="preserve">degree </w:t>
      </w:r>
      <w:r w:rsidR="00C519B7" w:rsidRPr="006559AB">
        <w:rPr>
          <w:sz w:val="24"/>
          <w:lang w:val="en-GB"/>
        </w:rPr>
        <w:t>of</w:t>
      </w:r>
      <w:r w:rsidRPr="006559AB">
        <w:rPr>
          <w:sz w:val="24"/>
          <w:lang w:val="en-GB"/>
        </w:rPr>
        <w:t xml:space="preserve"> Ph.D.</w:t>
      </w:r>
      <w:r w:rsidR="00C519B7" w:rsidRPr="006559AB">
        <w:rPr>
          <w:sz w:val="24"/>
          <w:lang w:val="en-GB"/>
        </w:rPr>
        <w:t>,</w:t>
      </w:r>
      <w:r w:rsidRPr="006559AB">
        <w:rPr>
          <w:sz w:val="24"/>
          <w:lang w:val="en-GB"/>
        </w:rPr>
        <w:t xml:space="preserve"> or </w:t>
      </w:r>
      <w:r w:rsidR="00C519B7" w:rsidRPr="006559AB">
        <w:rPr>
          <w:sz w:val="24"/>
          <w:lang w:val="en-GB"/>
        </w:rPr>
        <w:t xml:space="preserve">the </w:t>
      </w:r>
      <w:r w:rsidR="00094F9D" w:rsidRPr="006559AB">
        <w:rPr>
          <w:sz w:val="24"/>
          <w:lang w:val="en-GB"/>
        </w:rPr>
        <w:t>academic/</w:t>
      </w:r>
      <w:r w:rsidRPr="006559AB">
        <w:rPr>
          <w:sz w:val="24"/>
          <w:lang w:val="en-GB"/>
        </w:rPr>
        <w:t xml:space="preserve">scientific </w:t>
      </w:r>
      <w:r w:rsidR="00DE6434" w:rsidRPr="006559AB">
        <w:rPr>
          <w:sz w:val="24"/>
          <w:lang w:val="en-GB"/>
        </w:rPr>
        <w:t>degree</w:t>
      </w:r>
      <w:r w:rsidR="00C519B7" w:rsidRPr="006559AB">
        <w:rPr>
          <w:sz w:val="24"/>
          <w:lang w:val="en-GB"/>
        </w:rPr>
        <w:t xml:space="preserve"> of</w:t>
      </w:r>
      <w:r w:rsidRPr="006559AB">
        <w:rPr>
          <w:sz w:val="24"/>
          <w:lang w:val="en-GB"/>
        </w:rPr>
        <w:t xml:space="preserve"> </w:t>
      </w:r>
      <w:proofErr w:type="spellStart"/>
      <w:r w:rsidRPr="006559AB">
        <w:rPr>
          <w:sz w:val="24"/>
          <w:lang w:val="en-GB"/>
        </w:rPr>
        <w:t>Dr.</w:t>
      </w:r>
      <w:proofErr w:type="spellEnd"/>
      <w:r w:rsidR="00C519B7" w:rsidRPr="006559AB">
        <w:rPr>
          <w:sz w:val="24"/>
          <w:lang w:val="en-GB"/>
        </w:rPr>
        <w:t>,</w:t>
      </w:r>
      <w:r w:rsidRPr="006559AB">
        <w:rPr>
          <w:sz w:val="24"/>
          <w:lang w:val="en-GB"/>
        </w:rPr>
        <w:t xml:space="preserve"> or</w:t>
      </w:r>
      <w:r w:rsidR="00C519B7" w:rsidRPr="006559AB">
        <w:rPr>
          <w:sz w:val="24"/>
          <w:lang w:val="en-GB"/>
        </w:rPr>
        <w:t xml:space="preserve"> the</w:t>
      </w:r>
      <w:r w:rsidR="00DE6434" w:rsidRPr="006559AB">
        <w:rPr>
          <w:sz w:val="24"/>
          <w:lang w:val="en-GB"/>
        </w:rPr>
        <w:t xml:space="preserve"> equivalent scientific degree</w:t>
      </w:r>
      <w:r w:rsidR="00C519B7" w:rsidRPr="006559AB">
        <w:rPr>
          <w:sz w:val="24"/>
          <w:lang w:val="en-GB"/>
        </w:rPr>
        <w:t xml:space="preserve"> of</w:t>
      </w:r>
      <w:r w:rsidRPr="006559AB">
        <w:rPr>
          <w:sz w:val="24"/>
          <w:lang w:val="en-GB"/>
        </w:rPr>
        <w:t xml:space="preserve"> </w:t>
      </w:r>
      <w:proofErr w:type="spellStart"/>
      <w:r w:rsidRPr="006559AB">
        <w:rPr>
          <w:sz w:val="24"/>
          <w:lang w:val="en-GB"/>
        </w:rPr>
        <w:t>CSc</w:t>
      </w:r>
      <w:proofErr w:type="spellEnd"/>
      <w:r w:rsidRPr="006559AB">
        <w:rPr>
          <w:sz w:val="24"/>
          <w:lang w:val="en-GB"/>
        </w:rPr>
        <w:t xml:space="preserve">. Simultaneously, there should be a prerequisite of their </w:t>
      </w:r>
      <w:r w:rsidR="005A7460" w:rsidRPr="006559AB">
        <w:rPr>
          <w:sz w:val="24"/>
          <w:lang w:val="en-GB"/>
        </w:rPr>
        <w:t>further systematic</w:t>
      </w:r>
      <w:r w:rsidRPr="006559AB">
        <w:rPr>
          <w:sz w:val="24"/>
          <w:lang w:val="en-GB"/>
        </w:rPr>
        <w:t xml:space="preserve"> </w:t>
      </w:r>
      <w:r w:rsidR="005A7460" w:rsidRPr="006559AB">
        <w:rPr>
          <w:sz w:val="24"/>
          <w:lang w:val="en-GB"/>
        </w:rPr>
        <w:t xml:space="preserve">scientific and pedagogical work at </w:t>
      </w:r>
      <w:r w:rsidR="00347710" w:rsidRPr="006559AB">
        <w:rPr>
          <w:sz w:val="24"/>
          <w:lang w:val="en-GB"/>
        </w:rPr>
        <w:t xml:space="preserve">a </w:t>
      </w:r>
      <w:r w:rsidR="005A7460" w:rsidRPr="006559AB">
        <w:rPr>
          <w:sz w:val="24"/>
          <w:lang w:val="en-GB"/>
        </w:rPr>
        <w:t>higher education institution.</w:t>
      </w:r>
    </w:p>
    <w:p w14:paraId="00411141" w14:textId="77777777" w:rsidR="00B832AA" w:rsidRPr="00867811" w:rsidRDefault="005A7460" w:rsidP="00915C61">
      <w:pPr>
        <w:numPr>
          <w:ilvl w:val="0"/>
          <w:numId w:val="8"/>
        </w:numPr>
        <w:spacing w:before="240"/>
        <w:ind w:left="357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In orde</w:t>
      </w:r>
      <w:r w:rsidR="00347710">
        <w:rPr>
          <w:sz w:val="24"/>
          <w:lang w:val="en-GB"/>
        </w:rPr>
        <w:t xml:space="preserve">r to initiate the </w:t>
      </w:r>
      <w:proofErr w:type="spellStart"/>
      <w:r w:rsidR="00347710">
        <w:rPr>
          <w:sz w:val="24"/>
          <w:lang w:val="en-GB"/>
        </w:rPr>
        <w:t>Habilitation</w:t>
      </w:r>
      <w:proofErr w:type="spellEnd"/>
      <w:r w:rsidR="00347710">
        <w:rPr>
          <w:sz w:val="24"/>
          <w:lang w:val="en-GB"/>
        </w:rPr>
        <w:t xml:space="preserve"> P</w:t>
      </w:r>
      <w:r>
        <w:rPr>
          <w:sz w:val="24"/>
          <w:lang w:val="en-GB"/>
        </w:rPr>
        <w:t>rocedure</w:t>
      </w:r>
      <w:r w:rsidR="0055204B">
        <w:rPr>
          <w:sz w:val="24"/>
          <w:lang w:val="en-GB"/>
        </w:rPr>
        <w:t>,</w:t>
      </w:r>
      <w:r>
        <w:rPr>
          <w:sz w:val="24"/>
          <w:lang w:val="en-GB"/>
        </w:rPr>
        <w:t xml:space="preserve"> applicants shall be obliged to submit the following</w:t>
      </w:r>
      <w:r w:rsidR="00B832AA" w:rsidRPr="00867811">
        <w:rPr>
          <w:sz w:val="24"/>
          <w:lang w:val="en-GB"/>
        </w:rPr>
        <w:t>:</w:t>
      </w:r>
    </w:p>
    <w:p w14:paraId="5B3F96F8" w14:textId="53309B50" w:rsidR="00B832AA" w:rsidRPr="00867811" w:rsidRDefault="00C519B7" w:rsidP="00C65F7A">
      <w:pPr>
        <w:numPr>
          <w:ilvl w:val="0"/>
          <w:numId w:val="5"/>
        </w:numPr>
        <w:spacing w:before="120"/>
        <w:jc w:val="both"/>
        <w:rPr>
          <w:sz w:val="24"/>
          <w:szCs w:val="24"/>
          <w:lang w:val="en-GB"/>
        </w:rPr>
      </w:pPr>
      <w:bookmarkStart w:id="4" w:name="_Hlk503018316"/>
      <w:r>
        <w:rPr>
          <w:sz w:val="24"/>
          <w:szCs w:val="24"/>
          <w:lang w:val="en-GB"/>
        </w:rPr>
        <w:lastRenderedPageBreak/>
        <w:t xml:space="preserve">An </w:t>
      </w:r>
      <w:bookmarkStart w:id="5" w:name="_Hlk503017369"/>
      <w:r w:rsidR="000E1DD6">
        <w:rPr>
          <w:sz w:val="24"/>
          <w:szCs w:val="24"/>
          <w:lang w:val="en-GB"/>
        </w:rPr>
        <w:t>applicatio</w:t>
      </w:r>
      <w:r w:rsidR="00347710">
        <w:rPr>
          <w:sz w:val="24"/>
          <w:szCs w:val="24"/>
          <w:lang w:val="en-GB"/>
        </w:rPr>
        <w:t xml:space="preserve">n to initiate the </w:t>
      </w:r>
      <w:proofErr w:type="spellStart"/>
      <w:r w:rsidR="00347710">
        <w:rPr>
          <w:sz w:val="24"/>
          <w:szCs w:val="24"/>
          <w:lang w:val="en-GB"/>
        </w:rPr>
        <w:t>Habilitation</w:t>
      </w:r>
      <w:proofErr w:type="spellEnd"/>
      <w:r w:rsidR="00347710">
        <w:rPr>
          <w:sz w:val="24"/>
          <w:szCs w:val="24"/>
          <w:lang w:val="en-GB"/>
        </w:rPr>
        <w:t xml:space="preserve"> P</w:t>
      </w:r>
      <w:r w:rsidR="000E1DD6">
        <w:rPr>
          <w:sz w:val="24"/>
          <w:szCs w:val="24"/>
          <w:lang w:val="en-GB"/>
        </w:rPr>
        <w:t>rocedure</w:t>
      </w:r>
      <w:r w:rsidR="00347710" w:rsidRPr="00347710">
        <w:rPr>
          <w:sz w:val="24"/>
          <w:szCs w:val="24"/>
          <w:lang w:val="en-GB"/>
        </w:rPr>
        <w:t xml:space="preserve"> </w:t>
      </w:r>
      <w:r w:rsidR="00347710">
        <w:rPr>
          <w:sz w:val="24"/>
          <w:szCs w:val="24"/>
          <w:lang w:val="en-GB"/>
        </w:rPr>
        <w:t xml:space="preserve">stating the field of the </w:t>
      </w:r>
      <w:proofErr w:type="spellStart"/>
      <w:r w:rsidR="00347710">
        <w:rPr>
          <w:sz w:val="24"/>
          <w:szCs w:val="24"/>
          <w:lang w:val="en-GB"/>
        </w:rPr>
        <w:t>Habilitation</w:t>
      </w:r>
      <w:proofErr w:type="spellEnd"/>
      <w:r w:rsidR="00347710">
        <w:rPr>
          <w:sz w:val="24"/>
          <w:szCs w:val="24"/>
          <w:lang w:val="en-GB"/>
        </w:rPr>
        <w:t xml:space="preserve"> Procedure and</w:t>
      </w:r>
      <w:r w:rsidR="000E1DD6">
        <w:rPr>
          <w:sz w:val="24"/>
          <w:szCs w:val="24"/>
          <w:lang w:val="en-GB"/>
        </w:rPr>
        <w:t xml:space="preserve"> address</w:t>
      </w:r>
      <w:r w:rsidR="00347710">
        <w:rPr>
          <w:sz w:val="24"/>
          <w:szCs w:val="24"/>
          <w:lang w:val="en-GB"/>
        </w:rPr>
        <w:t>ed</w:t>
      </w:r>
      <w:r w:rsidR="000E1DD6">
        <w:rPr>
          <w:sz w:val="24"/>
          <w:szCs w:val="24"/>
          <w:lang w:val="en-GB"/>
        </w:rPr>
        <w:t xml:space="preserve"> to the Dean</w:t>
      </w:r>
      <w:bookmarkEnd w:id="5"/>
      <w:r>
        <w:rPr>
          <w:sz w:val="24"/>
          <w:szCs w:val="24"/>
          <w:lang w:val="en-GB"/>
        </w:rPr>
        <w:t>.</w:t>
      </w:r>
    </w:p>
    <w:p w14:paraId="318F9651" w14:textId="1281D78F" w:rsidR="00B832AA" w:rsidRPr="00867811" w:rsidRDefault="00C519B7" w:rsidP="00C65F7A">
      <w:pPr>
        <w:numPr>
          <w:ilvl w:val="0"/>
          <w:numId w:val="5"/>
        </w:numPr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bookmarkStart w:id="6" w:name="_Hlk503017402"/>
      <w:proofErr w:type="spellStart"/>
      <w:r w:rsidR="000E1DD6">
        <w:rPr>
          <w:sz w:val="24"/>
          <w:szCs w:val="24"/>
          <w:lang w:val="en-GB"/>
        </w:rPr>
        <w:t>habilitation</w:t>
      </w:r>
      <w:proofErr w:type="spellEnd"/>
      <w:r w:rsidR="000E1DD6">
        <w:rPr>
          <w:sz w:val="24"/>
          <w:szCs w:val="24"/>
          <w:lang w:val="en-GB"/>
        </w:rPr>
        <w:t xml:space="preserve"> thesis</w:t>
      </w:r>
      <w:bookmarkEnd w:id="6"/>
      <w:r>
        <w:rPr>
          <w:sz w:val="24"/>
          <w:szCs w:val="24"/>
          <w:lang w:val="en-GB"/>
        </w:rPr>
        <w:t>.</w:t>
      </w:r>
    </w:p>
    <w:p w14:paraId="6C866AB4" w14:textId="6C7FE5E7" w:rsidR="00B832AA" w:rsidRPr="00867811" w:rsidRDefault="00C519B7" w:rsidP="004C5469">
      <w:pPr>
        <w:numPr>
          <w:ilvl w:val="0"/>
          <w:numId w:val="5"/>
        </w:numPr>
        <w:spacing w:before="120"/>
        <w:ind w:left="1077" w:hanging="357"/>
        <w:rPr>
          <w:sz w:val="24"/>
          <w:lang w:val="en-GB"/>
        </w:rPr>
      </w:pPr>
      <w:r>
        <w:rPr>
          <w:sz w:val="24"/>
          <w:lang w:val="en-GB"/>
        </w:rPr>
        <w:t xml:space="preserve">A </w:t>
      </w:r>
      <w:bookmarkStart w:id="7" w:name="_Hlk503018242"/>
      <w:r w:rsidR="000E1DD6">
        <w:rPr>
          <w:sz w:val="24"/>
          <w:lang w:val="en-GB"/>
        </w:rPr>
        <w:t>structured CV</w:t>
      </w:r>
      <w:r w:rsidR="00B832AA" w:rsidRPr="00867811">
        <w:rPr>
          <w:sz w:val="24"/>
          <w:lang w:val="en-GB"/>
        </w:rPr>
        <w:t xml:space="preserve"> (</w:t>
      </w:r>
      <w:r w:rsidR="000E1DD6">
        <w:rPr>
          <w:sz w:val="24"/>
          <w:lang w:val="en-GB"/>
        </w:rPr>
        <w:t>see Annex 1)</w:t>
      </w:r>
      <w:r>
        <w:rPr>
          <w:sz w:val="24"/>
          <w:lang w:val="en-GB"/>
        </w:rPr>
        <w:t>,</w:t>
      </w:r>
      <w:r w:rsidR="000E1DD6">
        <w:rPr>
          <w:sz w:val="24"/>
          <w:lang w:val="en-GB"/>
        </w:rPr>
        <w:t xml:space="preserve"> signed by the applicant</w:t>
      </w:r>
      <w:bookmarkEnd w:id="7"/>
      <w:r>
        <w:rPr>
          <w:sz w:val="24"/>
          <w:lang w:val="en-GB"/>
        </w:rPr>
        <w:t>.</w:t>
      </w:r>
    </w:p>
    <w:p w14:paraId="7BB86DF4" w14:textId="71DD8CC6" w:rsidR="00B832AA" w:rsidRPr="00867811" w:rsidRDefault="00C519B7" w:rsidP="00AC6BB4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 w:rsidR="000E1DD6">
        <w:rPr>
          <w:sz w:val="24"/>
          <w:szCs w:val="24"/>
          <w:lang w:val="en-GB"/>
        </w:rPr>
        <w:t>otarised copies of documents proving the level of higher education as well</w:t>
      </w:r>
      <w:r w:rsidR="009D64EA">
        <w:rPr>
          <w:sz w:val="24"/>
          <w:szCs w:val="24"/>
          <w:lang w:val="en-GB"/>
        </w:rPr>
        <w:t xml:space="preserve"> as documents on academic degrees</w:t>
      </w:r>
      <w:r w:rsidR="000E1DD6">
        <w:rPr>
          <w:sz w:val="24"/>
          <w:szCs w:val="24"/>
          <w:lang w:val="en-GB"/>
        </w:rPr>
        <w:t xml:space="preserve"> awarded; in case </w:t>
      </w:r>
      <w:r w:rsidR="00347710">
        <w:rPr>
          <w:sz w:val="24"/>
          <w:szCs w:val="24"/>
          <w:lang w:val="en-GB"/>
        </w:rPr>
        <w:t xml:space="preserve">such </w:t>
      </w:r>
      <w:r w:rsidR="000E1DD6">
        <w:rPr>
          <w:sz w:val="24"/>
          <w:szCs w:val="24"/>
          <w:lang w:val="en-GB"/>
        </w:rPr>
        <w:t xml:space="preserve">documents were obtained </w:t>
      </w:r>
      <w:r w:rsidR="00347710">
        <w:rPr>
          <w:sz w:val="24"/>
          <w:szCs w:val="24"/>
          <w:lang w:val="en-GB"/>
        </w:rPr>
        <w:t xml:space="preserve">at </w:t>
      </w:r>
      <w:r w:rsidR="000E1DD6">
        <w:rPr>
          <w:sz w:val="24"/>
          <w:szCs w:val="24"/>
          <w:lang w:val="en-GB"/>
        </w:rPr>
        <w:t>a foreign university then also official validation certificates</w:t>
      </w:r>
      <w:r>
        <w:rPr>
          <w:sz w:val="24"/>
          <w:szCs w:val="24"/>
          <w:lang w:val="en-GB"/>
        </w:rPr>
        <w:t>.</w:t>
      </w:r>
    </w:p>
    <w:p w14:paraId="6D5F1F80" w14:textId="29B1153B" w:rsidR="00B832AA" w:rsidRPr="00867811" w:rsidRDefault="00C519B7" w:rsidP="004C5469">
      <w:pPr>
        <w:numPr>
          <w:ilvl w:val="0"/>
          <w:numId w:val="5"/>
        </w:numPr>
        <w:spacing w:before="120"/>
        <w:ind w:left="1077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0E1DD6">
        <w:rPr>
          <w:sz w:val="24"/>
          <w:szCs w:val="24"/>
          <w:lang w:val="en-GB"/>
        </w:rPr>
        <w:t>certificate confirming occupation(s) and practise</w:t>
      </w:r>
      <w:r>
        <w:rPr>
          <w:sz w:val="24"/>
          <w:szCs w:val="24"/>
          <w:lang w:val="en-GB"/>
        </w:rPr>
        <w:t>.</w:t>
      </w:r>
    </w:p>
    <w:p w14:paraId="7548670F" w14:textId="12F08969" w:rsidR="00B832AA" w:rsidRPr="00867811" w:rsidRDefault="00C519B7" w:rsidP="00C65F7A">
      <w:pPr>
        <w:numPr>
          <w:ilvl w:val="0"/>
          <w:numId w:val="5"/>
        </w:numPr>
        <w:spacing w:before="120"/>
        <w:ind w:left="1077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An exhaustive </w:t>
      </w:r>
      <w:r w:rsidR="000E1DD6">
        <w:rPr>
          <w:sz w:val="24"/>
          <w:lang w:val="en-GB"/>
        </w:rPr>
        <w:t xml:space="preserve">list of </w:t>
      </w:r>
      <w:r w:rsidR="001613F9">
        <w:rPr>
          <w:sz w:val="24"/>
          <w:lang w:val="en-GB"/>
        </w:rPr>
        <w:t xml:space="preserve">published </w:t>
      </w:r>
      <w:r w:rsidR="00E21CAD">
        <w:rPr>
          <w:sz w:val="24"/>
          <w:lang w:val="en-GB"/>
        </w:rPr>
        <w:t>works in the required structure</w:t>
      </w:r>
      <w:r w:rsidR="001613F9">
        <w:rPr>
          <w:sz w:val="24"/>
          <w:lang w:val="en-GB"/>
        </w:rPr>
        <w:t xml:space="preserve"> (see Annex 2)</w:t>
      </w:r>
      <w:r>
        <w:rPr>
          <w:sz w:val="24"/>
          <w:lang w:val="en-GB"/>
        </w:rPr>
        <w:t>,</w:t>
      </w:r>
      <w:r w:rsidR="001613F9">
        <w:rPr>
          <w:sz w:val="24"/>
          <w:lang w:val="en-GB"/>
        </w:rPr>
        <w:t xml:space="preserve"> signed by the applicant</w:t>
      </w:r>
      <w:r>
        <w:rPr>
          <w:sz w:val="24"/>
          <w:lang w:val="en-GB"/>
        </w:rPr>
        <w:t>.</w:t>
      </w:r>
      <w:r w:rsidR="001613F9">
        <w:rPr>
          <w:sz w:val="24"/>
          <w:lang w:val="en-GB"/>
        </w:rPr>
        <w:t xml:space="preserve"> </w:t>
      </w:r>
    </w:p>
    <w:p w14:paraId="75A6AA80" w14:textId="57779C0A" w:rsidR="00A622F8" w:rsidRPr="00867811" w:rsidRDefault="00C519B7" w:rsidP="00C65F7A">
      <w:pPr>
        <w:numPr>
          <w:ilvl w:val="0"/>
          <w:numId w:val="5"/>
        </w:numPr>
        <w:spacing w:before="120"/>
        <w:ind w:left="1077" w:hanging="357"/>
        <w:jc w:val="both"/>
        <w:rPr>
          <w:sz w:val="24"/>
          <w:lang w:val="en-GB"/>
        </w:rPr>
      </w:pPr>
      <w:r>
        <w:rPr>
          <w:sz w:val="24"/>
          <w:szCs w:val="24"/>
          <w:lang w:val="en-GB"/>
        </w:rPr>
        <w:t>A</w:t>
      </w:r>
      <w:r w:rsidR="00347710">
        <w:rPr>
          <w:sz w:val="24"/>
          <w:szCs w:val="24"/>
          <w:lang w:val="en-GB"/>
        </w:rPr>
        <w:t xml:space="preserve"> brief summary o</w:t>
      </w:r>
      <w:r w:rsidR="001613F9">
        <w:rPr>
          <w:sz w:val="24"/>
          <w:szCs w:val="24"/>
          <w:lang w:val="en-GB"/>
        </w:rPr>
        <w:t xml:space="preserve">f scientific benefits, including </w:t>
      </w:r>
      <w:r>
        <w:rPr>
          <w:sz w:val="24"/>
          <w:szCs w:val="24"/>
          <w:lang w:val="en-GB"/>
        </w:rPr>
        <w:t xml:space="preserve">a </w:t>
      </w:r>
      <w:r w:rsidR="001613F9">
        <w:rPr>
          <w:sz w:val="24"/>
          <w:szCs w:val="24"/>
          <w:lang w:val="en-GB"/>
        </w:rPr>
        <w:t>list of the most considerable creative outputs (maximally three), signed by the applicant; the applicant shall submit originals or copies of selected outputs which, in their opinion, have contributed to the development of the scientific field concerned (see Annex 3)</w:t>
      </w:r>
      <w:r w:rsidR="000266D5">
        <w:rPr>
          <w:sz w:val="24"/>
          <w:szCs w:val="24"/>
          <w:lang w:val="en-GB"/>
        </w:rPr>
        <w:t>.</w:t>
      </w:r>
    </w:p>
    <w:p w14:paraId="15E7DAAD" w14:textId="4DAF5C9B" w:rsidR="00B832AA" w:rsidRPr="00867811" w:rsidRDefault="000266D5" w:rsidP="00C65F7A">
      <w:pPr>
        <w:numPr>
          <w:ilvl w:val="0"/>
          <w:numId w:val="5"/>
        </w:numPr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 </w:t>
      </w:r>
      <w:r w:rsidR="001613F9">
        <w:rPr>
          <w:sz w:val="24"/>
          <w:szCs w:val="24"/>
          <w:lang w:val="en-GB"/>
        </w:rPr>
        <w:t>overview of pedagogical and educational activities</w:t>
      </w:r>
      <w:r>
        <w:rPr>
          <w:sz w:val="24"/>
          <w:szCs w:val="24"/>
          <w:lang w:val="en-GB"/>
        </w:rPr>
        <w:t>,</w:t>
      </w:r>
      <w:r w:rsidR="001613F9">
        <w:rPr>
          <w:sz w:val="24"/>
          <w:szCs w:val="24"/>
          <w:lang w:val="en-GB"/>
        </w:rPr>
        <w:t xml:space="preserve"> signed by the applicant</w:t>
      </w:r>
      <w:r>
        <w:rPr>
          <w:sz w:val="24"/>
          <w:szCs w:val="24"/>
          <w:lang w:val="en-GB"/>
        </w:rPr>
        <w:t>.</w:t>
      </w:r>
    </w:p>
    <w:p w14:paraId="7ABCE128" w14:textId="6CD7D6EE" w:rsidR="00B832AA" w:rsidRPr="00867811" w:rsidRDefault="000266D5" w:rsidP="003A1AEE">
      <w:pPr>
        <w:pStyle w:val="Zkladntext2"/>
        <w:numPr>
          <w:ilvl w:val="0"/>
          <w:numId w:val="5"/>
        </w:numPr>
        <w:spacing w:before="120" w:after="0" w:line="240" w:lineRule="auto"/>
        <w:ind w:left="1077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 </w:t>
      </w:r>
      <w:r w:rsidR="001613F9">
        <w:rPr>
          <w:sz w:val="24"/>
          <w:szCs w:val="24"/>
          <w:lang w:val="en-GB"/>
        </w:rPr>
        <w:t>overview of scientific and research activities</w:t>
      </w:r>
      <w:r>
        <w:rPr>
          <w:sz w:val="24"/>
          <w:szCs w:val="24"/>
          <w:lang w:val="en-GB"/>
        </w:rPr>
        <w:t>,</w:t>
      </w:r>
      <w:r w:rsidR="001613F9">
        <w:rPr>
          <w:sz w:val="24"/>
          <w:szCs w:val="24"/>
          <w:lang w:val="en-GB"/>
        </w:rPr>
        <w:t xml:space="preserve"> stating results</w:t>
      </w:r>
      <w:r>
        <w:rPr>
          <w:sz w:val="24"/>
          <w:szCs w:val="24"/>
          <w:lang w:val="en-GB"/>
        </w:rPr>
        <w:t>,</w:t>
      </w:r>
      <w:r w:rsidR="003D33E9">
        <w:rPr>
          <w:sz w:val="24"/>
          <w:szCs w:val="24"/>
          <w:lang w:val="en-GB"/>
        </w:rPr>
        <w:t xml:space="preserve"> and </w:t>
      </w:r>
      <w:r w:rsidR="001613F9">
        <w:rPr>
          <w:sz w:val="24"/>
          <w:szCs w:val="24"/>
          <w:lang w:val="en-GB"/>
        </w:rPr>
        <w:t>signed by the applicant</w:t>
      </w:r>
      <w:r>
        <w:rPr>
          <w:sz w:val="24"/>
          <w:szCs w:val="24"/>
          <w:lang w:val="en-GB"/>
        </w:rPr>
        <w:t>.</w:t>
      </w:r>
    </w:p>
    <w:p w14:paraId="3B16B238" w14:textId="7C8EADE3" w:rsidR="00B832AA" w:rsidRPr="00867811" w:rsidRDefault="000266D5" w:rsidP="004C5469">
      <w:pPr>
        <w:numPr>
          <w:ilvl w:val="0"/>
          <w:numId w:val="5"/>
        </w:numPr>
        <w:spacing w:before="120"/>
        <w:ind w:left="1077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 </w:t>
      </w:r>
      <w:r w:rsidR="003D33E9">
        <w:rPr>
          <w:sz w:val="24"/>
          <w:lang w:val="en-GB"/>
        </w:rPr>
        <w:t>list showing the number of references regarding the citing index in the globally recognised databases</w:t>
      </w:r>
      <w:r w:rsidR="00A32089" w:rsidRPr="00867811">
        <w:rPr>
          <w:sz w:val="24"/>
          <w:lang w:val="en-GB"/>
        </w:rPr>
        <w:t xml:space="preserve"> </w:t>
      </w:r>
      <w:r w:rsidR="009B5854" w:rsidRPr="00867811">
        <w:rPr>
          <w:sz w:val="24"/>
          <w:lang w:val="en-GB"/>
        </w:rPr>
        <w:t xml:space="preserve">(Web of Science </w:t>
      </w:r>
      <w:r w:rsidR="003D33E9">
        <w:rPr>
          <w:sz w:val="24"/>
          <w:lang w:val="en-GB"/>
        </w:rPr>
        <w:t xml:space="preserve">or </w:t>
      </w:r>
      <w:r w:rsidR="009B5854" w:rsidRPr="00867811">
        <w:rPr>
          <w:sz w:val="24"/>
          <w:lang w:val="en-GB"/>
        </w:rPr>
        <w:t>Scopus)</w:t>
      </w:r>
      <w:r w:rsidR="00EB7CC7" w:rsidRPr="00867811">
        <w:rPr>
          <w:sz w:val="24"/>
          <w:lang w:val="en-GB"/>
        </w:rPr>
        <w:t xml:space="preserve"> </w:t>
      </w:r>
      <w:r w:rsidR="003D33E9">
        <w:rPr>
          <w:sz w:val="24"/>
          <w:lang w:val="en-GB"/>
        </w:rPr>
        <w:t xml:space="preserve">and </w:t>
      </w:r>
      <w:r>
        <w:rPr>
          <w:sz w:val="24"/>
          <w:lang w:val="en-GB"/>
        </w:rPr>
        <w:t xml:space="preserve">a </w:t>
      </w:r>
      <w:r w:rsidR="003D33E9">
        <w:rPr>
          <w:sz w:val="24"/>
          <w:lang w:val="en-GB"/>
        </w:rPr>
        <w:t>list of other citations</w:t>
      </w:r>
      <w:r w:rsidR="00B832AA" w:rsidRPr="00867811">
        <w:rPr>
          <w:sz w:val="24"/>
          <w:lang w:val="en-GB"/>
        </w:rPr>
        <w:t>; cita</w:t>
      </w:r>
      <w:r w:rsidR="003D33E9">
        <w:rPr>
          <w:sz w:val="24"/>
          <w:lang w:val="en-GB"/>
        </w:rPr>
        <w:t xml:space="preserve">tions of </w:t>
      </w:r>
      <w:r>
        <w:rPr>
          <w:sz w:val="24"/>
          <w:lang w:val="en-GB"/>
        </w:rPr>
        <w:t xml:space="preserve">the </w:t>
      </w:r>
      <w:r w:rsidR="003D33E9">
        <w:rPr>
          <w:sz w:val="24"/>
          <w:lang w:val="en-GB"/>
        </w:rPr>
        <w:t>applicant</w:t>
      </w:r>
      <w:r>
        <w:rPr>
          <w:sz w:val="24"/>
          <w:lang w:val="en-GB"/>
        </w:rPr>
        <w:t>’</w:t>
      </w:r>
      <w:r w:rsidR="00347710">
        <w:rPr>
          <w:sz w:val="24"/>
          <w:lang w:val="en-GB"/>
        </w:rPr>
        <w:t>s</w:t>
      </w:r>
      <w:r w:rsidR="003D33E9">
        <w:rPr>
          <w:sz w:val="24"/>
          <w:lang w:val="en-GB"/>
        </w:rPr>
        <w:t xml:space="preserve"> works by </w:t>
      </w:r>
      <w:r>
        <w:rPr>
          <w:sz w:val="24"/>
          <w:lang w:val="en-GB"/>
        </w:rPr>
        <w:t xml:space="preserve">the </w:t>
      </w:r>
      <w:r w:rsidR="003D33E9">
        <w:rPr>
          <w:sz w:val="24"/>
          <w:lang w:val="en-GB"/>
        </w:rPr>
        <w:t xml:space="preserve">applicant themselves shall not be included </w:t>
      </w:r>
      <w:r w:rsidR="00A906F1" w:rsidRPr="00867811">
        <w:rPr>
          <w:sz w:val="24"/>
          <w:lang w:val="en-GB"/>
        </w:rPr>
        <w:t>(</w:t>
      </w:r>
      <w:r w:rsidR="003D33E9">
        <w:rPr>
          <w:sz w:val="24"/>
          <w:lang w:val="en-GB"/>
        </w:rPr>
        <w:t>see Annex 2</w:t>
      </w:r>
      <w:r w:rsidR="00A906F1" w:rsidRPr="00867811">
        <w:rPr>
          <w:sz w:val="24"/>
          <w:lang w:val="en-GB"/>
        </w:rPr>
        <w:t>)</w:t>
      </w:r>
      <w:r>
        <w:rPr>
          <w:sz w:val="24"/>
          <w:lang w:val="en-GB"/>
        </w:rPr>
        <w:t>.</w:t>
      </w:r>
    </w:p>
    <w:p w14:paraId="70BFDD64" w14:textId="029CF65E" w:rsidR="00856693" w:rsidRPr="00867811" w:rsidRDefault="000266D5" w:rsidP="00856693">
      <w:pPr>
        <w:pStyle w:val="Odstavecseseznamem"/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 xml:space="preserve">A </w:t>
      </w:r>
      <w:r w:rsidR="003D33E9">
        <w:rPr>
          <w:sz w:val="24"/>
          <w:lang w:val="en-GB"/>
        </w:rPr>
        <w:t xml:space="preserve">list of </w:t>
      </w:r>
      <w:r w:rsidR="00D508A7">
        <w:rPr>
          <w:sz w:val="24"/>
          <w:lang w:val="en-GB"/>
        </w:rPr>
        <w:t>scientific and profess</w:t>
      </w:r>
      <w:r w:rsidR="00347710">
        <w:rPr>
          <w:sz w:val="24"/>
          <w:lang w:val="en-GB"/>
        </w:rPr>
        <w:t xml:space="preserve">ional </w:t>
      </w:r>
      <w:r w:rsidR="00D508A7">
        <w:rPr>
          <w:sz w:val="24"/>
          <w:lang w:val="en-GB"/>
        </w:rPr>
        <w:t>fellowship</w:t>
      </w:r>
      <w:r>
        <w:rPr>
          <w:sz w:val="24"/>
          <w:lang w:val="en-GB"/>
        </w:rPr>
        <w:t>(s)</w:t>
      </w:r>
      <w:r w:rsidR="00D508A7">
        <w:rPr>
          <w:sz w:val="24"/>
          <w:lang w:val="en-GB"/>
        </w:rPr>
        <w:t>/internship</w:t>
      </w:r>
      <w:r>
        <w:rPr>
          <w:sz w:val="24"/>
          <w:lang w:val="en-GB"/>
        </w:rPr>
        <w:t>(s),</w:t>
      </w:r>
      <w:r w:rsidR="00E21CAD">
        <w:rPr>
          <w:sz w:val="24"/>
          <w:lang w:val="en-GB"/>
        </w:rPr>
        <w:t xml:space="preserve"> </w:t>
      </w:r>
      <w:r w:rsidR="00D508A7">
        <w:rPr>
          <w:sz w:val="24"/>
          <w:lang w:val="en-GB"/>
        </w:rPr>
        <w:t>both in the Czech Republic and abroad</w:t>
      </w:r>
      <w:r>
        <w:rPr>
          <w:sz w:val="24"/>
          <w:lang w:val="en-GB"/>
        </w:rPr>
        <w:t>.</w:t>
      </w:r>
      <w:r w:rsidR="00856693" w:rsidRPr="00867811">
        <w:rPr>
          <w:sz w:val="24"/>
          <w:lang w:val="en-GB"/>
        </w:rPr>
        <w:t xml:space="preserve"> </w:t>
      </w:r>
    </w:p>
    <w:p w14:paraId="0B9D375F" w14:textId="147AD44A" w:rsidR="00B832AA" w:rsidRPr="00867811" w:rsidRDefault="000266D5" w:rsidP="004C5469">
      <w:pPr>
        <w:pStyle w:val="Zkladntext2"/>
        <w:numPr>
          <w:ilvl w:val="0"/>
          <w:numId w:val="5"/>
        </w:numPr>
        <w:spacing w:before="120" w:after="0" w:line="240" w:lineRule="auto"/>
        <w:ind w:left="1077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D508A7">
        <w:rPr>
          <w:sz w:val="24"/>
          <w:szCs w:val="24"/>
          <w:lang w:val="en-GB"/>
        </w:rPr>
        <w:t>filled-in “</w:t>
      </w:r>
      <w:r w:rsidR="00D508A7">
        <w:rPr>
          <w:i/>
          <w:sz w:val="24"/>
          <w:szCs w:val="24"/>
          <w:lang w:val="en-GB"/>
        </w:rPr>
        <w:t xml:space="preserve">Requisites for </w:t>
      </w:r>
      <w:r w:rsidR="00347710">
        <w:rPr>
          <w:i/>
          <w:sz w:val="24"/>
          <w:szCs w:val="24"/>
          <w:lang w:val="en-GB"/>
        </w:rPr>
        <w:t xml:space="preserve">Initiation of the </w:t>
      </w:r>
      <w:proofErr w:type="spellStart"/>
      <w:r w:rsidR="00347710">
        <w:rPr>
          <w:i/>
          <w:sz w:val="24"/>
          <w:szCs w:val="24"/>
          <w:lang w:val="en-GB"/>
        </w:rPr>
        <w:t>Habilitation</w:t>
      </w:r>
      <w:proofErr w:type="spellEnd"/>
      <w:r w:rsidR="00347710">
        <w:rPr>
          <w:i/>
          <w:sz w:val="24"/>
          <w:szCs w:val="24"/>
          <w:lang w:val="en-GB"/>
        </w:rPr>
        <w:t xml:space="preserve"> P</w:t>
      </w:r>
      <w:r w:rsidR="00971B64">
        <w:rPr>
          <w:i/>
          <w:sz w:val="24"/>
          <w:szCs w:val="24"/>
          <w:lang w:val="en-GB"/>
        </w:rPr>
        <w:t xml:space="preserve">rocedure at </w:t>
      </w:r>
      <w:r w:rsidR="00336E52">
        <w:rPr>
          <w:i/>
          <w:sz w:val="24"/>
          <w:szCs w:val="24"/>
          <w:lang w:val="en-GB"/>
        </w:rPr>
        <w:t>the VS</w:t>
      </w:r>
      <w:r w:rsidR="00971B64" w:rsidRPr="009D64EA">
        <w:rPr>
          <w:i/>
          <w:sz w:val="24"/>
          <w:szCs w:val="24"/>
          <w:lang w:val="en-GB"/>
        </w:rPr>
        <w:t>E</w:t>
      </w:r>
      <w:r w:rsidR="00D508A7">
        <w:rPr>
          <w:i/>
          <w:sz w:val="24"/>
          <w:szCs w:val="24"/>
          <w:lang w:val="en-GB"/>
        </w:rPr>
        <w:t>”</w:t>
      </w:r>
      <w:r w:rsidR="00971B64">
        <w:rPr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form</w:t>
      </w:r>
      <w:r w:rsidR="00D508A7">
        <w:rPr>
          <w:i/>
          <w:sz w:val="24"/>
          <w:szCs w:val="24"/>
          <w:lang w:val="en-GB"/>
        </w:rPr>
        <w:t xml:space="preserve"> </w:t>
      </w:r>
      <w:r w:rsidR="00D508A7" w:rsidRPr="00E21CAD">
        <w:rPr>
          <w:sz w:val="24"/>
          <w:szCs w:val="24"/>
          <w:lang w:val="en-GB"/>
        </w:rPr>
        <w:t>(</w:t>
      </w:r>
      <w:r w:rsidR="00D508A7" w:rsidRPr="00D508A7">
        <w:rPr>
          <w:sz w:val="24"/>
          <w:szCs w:val="24"/>
          <w:lang w:val="en-GB"/>
        </w:rPr>
        <w:t>see Annex 4</w:t>
      </w:r>
      <w:r w:rsidR="00D508A7" w:rsidRPr="00E21CAD">
        <w:rPr>
          <w:sz w:val="24"/>
          <w:szCs w:val="24"/>
          <w:lang w:val="en-GB"/>
        </w:rPr>
        <w:t>)</w:t>
      </w:r>
      <w:r>
        <w:rPr>
          <w:i/>
          <w:sz w:val="24"/>
          <w:szCs w:val="24"/>
          <w:lang w:val="en-GB"/>
        </w:rPr>
        <w:t>,</w:t>
      </w:r>
      <w:r w:rsidR="00D508A7">
        <w:rPr>
          <w:i/>
          <w:sz w:val="24"/>
          <w:szCs w:val="24"/>
          <w:lang w:val="en-GB"/>
        </w:rPr>
        <w:t xml:space="preserve"> </w:t>
      </w:r>
      <w:r w:rsidR="00D508A7">
        <w:rPr>
          <w:sz w:val="24"/>
          <w:szCs w:val="24"/>
          <w:lang w:val="en-GB"/>
        </w:rPr>
        <w:t>signed by the applicant</w:t>
      </w:r>
      <w:r w:rsidR="00B832AA" w:rsidRPr="00867811">
        <w:rPr>
          <w:sz w:val="24"/>
          <w:szCs w:val="24"/>
          <w:lang w:val="en-GB"/>
        </w:rPr>
        <w:t>.</w:t>
      </w:r>
    </w:p>
    <w:bookmarkEnd w:id="4"/>
    <w:p w14:paraId="2961FCAC" w14:textId="77777777" w:rsidR="00B832AA" w:rsidRPr="00D508A7" w:rsidRDefault="00D508A7" w:rsidP="00915C61">
      <w:pPr>
        <w:numPr>
          <w:ilvl w:val="0"/>
          <w:numId w:val="8"/>
        </w:numPr>
        <w:spacing w:before="240"/>
        <w:ind w:left="357" w:hanging="35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proofErr w:type="spellStart"/>
      <w:r>
        <w:rPr>
          <w:sz w:val="24"/>
          <w:szCs w:val="24"/>
          <w:lang w:val="en-GB"/>
        </w:rPr>
        <w:t>habilitation</w:t>
      </w:r>
      <w:proofErr w:type="spellEnd"/>
      <w:r>
        <w:rPr>
          <w:sz w:val="24"/>
          <w:szCs w:val="24"/>
          <w:lang w:val="en-GB"/>
        </w:rPr>
        <w:t xml:space="preserve"> thesis shall demonstrate characteristics stipulated by Article 72 (3) of the Higher Education Act</w:t>
      </w:r>
      <w:r w:rsidR="0034771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The </w:t>
      </w:r>
      <w:proofErr w:type="spellStart"/>
      <w:r>
        <w:rPr>
          <w:sz w:val="24"/>
          <w:szCs w:val="24"/>
          <w:lang w:val="en-GB"/>
        </w:rPr>
        <w:t>habilitation</w:t>
      </w:r>
      <w:proofErr w:type="spellEnd"/>
      <w:r>
        <w:rPr>
          <w:sz w:val="24"/>
          <w:szCs w:val="24"/>
          <w:lang w:val="en-GB"/>
        </w:rPr>
        <w:t xml:space="preserve"> thesis shall be understood as follows: </w:t>
      </w:r>
      <w:r w:rsidR="00B832AA" w:rsidRPr="00D508A7">
        <w:rPr>
          <w:sz w:val="24"/>
          <w:szCs w:val="24"/>
          <w:lang w:val="en-GB"/>
        </w:rPr>
        <w:t xml:space="preserve"> </w:t>
      </w:r>
    </w:p>
    <w:p w14:paraId="2F271F10" w14:textId="0B66E500" w:rsidR="00B832AA" w:rsidRPr="006559AB" w:rsidRDefault="000266D5" w:rsidP="00EB7CC7">
      <w:pPr>
        <w:pStyle w:val="Zkladntextodsazen"/>
        <w:numPr>
          <w:ilvl w:val="0"/>
          <w:numId w:val="9"/>
        </w:numPr>
        <w:spacing w:before="120" w:after="0"/>
        <w:jc w:val="both"/>
        <w:outlineLv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D508A7" w:rsidRPr="006559AB">
        <w:rPr>
          <w:sz w:val="24"/>
          <w:szCs w:val="24"/>
          <w:lang w:val="en-GB"/>
        </w:rPr>
        <w:t xml:space="preserve">thesis developed mainly for the purpose of </w:t>
      </w:r>
      <w:proofErr w:type="spellStart"/>
      <w:r w:rsidR="00D508A7" w:rsidRPr="006559AB">
        <w:rPr>
          <w:sz w:val="24"/>
          <w:szCs w:val="24"/>
          <w:lang w:val="en-GB"/>
        </w:rPr>
        <w:t>habilitation</w:t>
      </w:r>
      <w:proofErr w:type="spellEnd"/>
      <w:r w:rsidR="00D508A7" w:rsidRPr="006559AB">
        <w:rPr>
          <w:sz w:val="24"/>
          <w:szCs w:val="24"/>
          <w:lang w:val="en-GB"/>
        </w:rPr>
        <w:t xml:space="preserve"> which shall bring about new scientific </w:t>
      </w:r>
      <w:r w:rsidR="009D64EA" w:rsidRPr="006559AB">
        <w:rPr>
          <w:sz w:val="24"/>
          <w:szCs w:val="24"/>
          <w:lang w:val="en-GB"/>
        </w:rPr>
        <w:t>knowledge</w:t>
      </w:r>
      <w:r w:rsidR="00D508A7" w:rsidRPr="006559AB">
        <w:rPr>
          <w:sz w:val="24"/>
          <w:szCs w:val="24"/>
          <w:lang w:val="en-GB"/>
        </w:rPr>
        <w:t xml:space="preserve">, or </w:t>
      </w:r>
      <w:r w:rsidR="00B832AA" w:rsidRPr="006559AB">
        <w:rPr>
          <w:sz w:val="24"/>
          <w:szCs w:val="24"/>
          <w:lang w:val="en-GB"/>
        </w:rPr>
        <w:t xml:space="preserve"> </w:t>
      </w:r>
    </w:p>
    <w:p w14:paraId="0ADF74B8" w14:textId="17C86D8A" w:rsidR="00B832AA" w:rsidRPr="006559AB" w:rsidRDefault="00E21CAD" w:rsidP="00EB7CC7">
      <w:pPr>
        <w:numPr>
          <w:ilvl w:val="0"/>
          <w:numId w:val="9"/>
        </w:numPr>
        <w:spacing w:before="120"/>
        <w:jc w:val="both"/>
        <w:outlineLvl w:val="0"/>
        <w:rPr>
          <w:sz w:val="24"/>
          <w:szCs w:val="24"/>
          <w:lang w:val="en-GB"/>
        </w:rPr>
      </w:pPr>
      <w:r w:rsidRPr="006559AB">
        <w:rPr>
          <w:sz w:val="24"/>
          <w:szCs w:val="24"/>
          <w:lang w:val="en-GB"/>
        </w:rPr>
        <w:t>a</w:t>
      </w:r>
      <w:r w:rsidR="00D508A7" w:rsidRPr="006559AB">
        <w:rPr>
          <w:sz w:val="24"/>
          <w:szCs w:val="24"/>
          <w:lang w:val="en-GB"/>
        </w:rPr>
        <w:t xml:space="preserve"> set of at least</w:t>
      </w:r>
      <w:r w:rsidR="00347710" w:rsidRPr="006559AB">
        <w:rPr>
          <w:sz w:val="24"/>
          <w:szCs w:val="24"/>
          <w:lang w:val="en-GB"/>
        </w:rPr>
        <w:t xml:space="preserve"> five</w:t>
      </w:r>
      <w:r w:rsidR="009D64EA" w:rsidRPr="006559AB">
        <w:rPr>
          <w:sz w:val="24"/>
          <w:szCs w:val="24"/>
          <w:lang w:val="en-GB"/>
        </w:rPr>
        <w:t xml:space="preserve"> published scientific papers</w:t>
      </w:r>
      <w:r w:rsidR="00D508A7" w:rsidRPr="006559AB">
        <w:rPr>
          <w:sz w:val="24"/>
          <w:szCs w:val="24"/>
          <w:lang w:val="en-GB"/>
        </w:rPr>
        <w:t xml:space="preserve"> on one research issue</w:t>
      </w:r>
      <w:r w:rsidR="000266D5" w:rsidRPr="006559AB">
        <w:rPr>
          <w:sz w:val="24"/>
          <w:szCs w:val="24"/>
          <w:lang w:val="en-GB"/>
        </w:rPr>
        <w:t>,</w:t>
      </w:r>
      <w:r w:rsidR="00D508A7" w:rsidRPr="006559AB">
        <w:rPr>
          <w:sz w:val="24"/>
          <w:szCs w:val="24"/>
          <w:lang w:val="en-GB"/>
        </w:rPr>
        <w:t xml:space="preserve"> completed by a unified commentary</w:t>
      </w:r>
      <w:r w:rsidR="008A25B3" w:rsidRPr="006559AB">
        <w:rPr>
          <w:sz w:val="24"/>
          <w:szCs w:val="24"/>
          <w:lang w:val="en-GB"/>
        </w:rPr>
        <w:t>, or</w:t>
      </w:r>
    </w:p>
    <w:p w14:paraId="398D6A65" w14:textId="3C5B7ECE" w:rsidR="00B832AA" w:rsidRPr="006559AB" w:rsidRDefault="00E21CAD" w:rsidP="00B832AA">
      <w:pPr>
        <w:numPr>
          <w:ilvl w:val="0"/>
          <w:numId w:val="9"/>
        </w:numPr>
        <w:spacing w:before="120"/>
        <w:ind w:left="1077" w:hanging="357"/>
        <w:jc w:val="both"/>
        <w:outlineLvl w:val="0"/>
        <w:rPr>
          <w:sz w:val="24"/>
          <w:szCs w:val="24"/>
          <w:lang w:val="en-GB"/>
        </w:rPr>
      </w:pPr>
      <w:proofErr w:type="gramStart"/>
      <w:r w:rsidRPr="006559AB">
        <w:rPr>
          <w:sz w:val="24"/>
          <w:szCs w:val="24"/>
          <w:lang w:val="en-GB"/>
        </w:rPr>
        <w:t>a</w:t>
      </w:r>
      <w:proofErr w:type="gramEnd"/>
      <w:r w:rsidR="00D508A7" w:rsidRPr="006559AB">
        <w:rPr>
          <w:sz w:val="24"/>
          <w:szCs w:val="24"/>
          <w:lang w:val="en-GB"/>
        </w:rPr>
        <w:t xml:space="preserve"> monograph</w:t>
      </w:r>
      <w:r w:rsidR="008A25B3" w:rsidRPr="006559AB">
        <w:rPr>
          <w:sz w:val="24"/>
          <w:szCs w:val="24"/>
          <w:lang w:val="en-GB"/>
        </w:rPr>
        <w:t>,</w:t>
      </w:r>
      <w:r w:rsidR="00D508A7" w:rsidRPr="006559AB">
        <w:rPr>
          <w:sz w:val="24"/>
          <w:szCs w:val="24"/>
          <w:lang w:val="en-GB"/>
        </w:rPr>
        <w:t xml:space="preserve"> published in print</w:t>
      </w:r>
      <w:r w:rsidR="008A25B3" w:rsidRPr="006559AB">
        <w:rPr>
          <w:sz w:val="24"/>
          <w:szCs w:val="24"/>
          <w:lang w:val="en-GB"/>
        </w:rPr>
        <w:t>,</w:t>
      </w:r>
      <w:r w:rsidR="00D508A7" w:rsidRPr="006559AB">
        <w:rPr>
          <w:sz w:val="24"/>
          <w:szCs w:val="24"/>
          <w:lang w:val="en-GB"/>
        </w:rPr>
        <w:t xml:space="preserve"> bringing about new scientific findings. </w:t>
      </w:r>
    </w:p>
    <w:p w14:paraId="01377D56" w14:textId="277D0247" w:rsidR="00B832AA" w:rsidRPr="00D508A7" w:rsidRDefault="00B832AA" w:rsidP="00915C61">
      <w:pPr>
        <w:tabs>
          <w:tab w:val="left" w:pos="7230"/>
          <w:tab w:val="left" w:pos="8326"/>
        </w:tabs>
        <w:spacing w:before="240"/>
        <w:ind w:left="357" w:hanging="357"/>
        <w:jc w:val="both"/>
        <w:rPr>
          <w:sz w:val="24"/>
          <w:szCs w:val="24"/>
          <w:lang w:val="en-GB"/>
        </w:rPr>
      </w:pPr>
      <w:r w:rsidRPr="006559AB">
        <w:rPr>
          <w:sz w:val="24"/>
          <w:szCs w:val="24"/>
          <w:lang w:val="en-GB"/>
        </w:rPr>
        <w:t xml:space="preserve">4. </w:t>
      </w:r>
      <w:r w:rsidR="00E21CAD" w:rsidRPr="006559AB">
        <w:rPr>
          <w:sz w:val="24"/>
          <w:szCs w:val="24"/>
          <w:lang w:val="en-GB"/>
        </w:rPr>
        <w:t xml:space="preserve"> </w:t>
      </w:r>
      <w:r w:rsidR="008A25B3" w:rsidRPr="006559AB">
        <w:rPr>
          <w:sz w:val="24"/>
          <w:szCs w:val="24"/>
          <w:lang w:val="en-GB"/>
        </w:rPr>
        <w:t>The s</w:t>
      </w:r>
      <w:r w:rsidR="00D508A7" w:rsidRPr="006559AB">
        <w:rPr>
          <w:sz w:val="24"/>
          <w:szCs w:val="24"/>
          <w:lang w:val="en-GB"/>
        </w:rPr>
        <w:t>cientific and pedagogic</w:t>
      </w:r>
      <w:r w:rsidR="00463607" w:rsidRPr="006559AB">
        <w:rPr>
          <w:sz w:val="24"/>
          <w:szCs w:val="24"/>
          <w:lang w:val="en-GB"/>
        </w:rPr>
        <w:t>al</w:t>
      </w:r>
      <w:r w:rsidR="00D508A7" w:rsidRPr="006559AB">
        <w:rPr>
          <w:sz w:val="24"/>
          <w:szCs w:val="24"/>
          <w:lang w:val="en-GB"/>
        </w:rPr>
        <w:t xml:space="preserve"> qualities of </w:t>
      </w:r>
      <w:r w:rsidR="0074695C" w:rsidRPr="006559AB">
        <w:rPr>
          <w:sz w:val="24"/>
          <w:szCs w:val="24"/>
          <w:lang w:val="en-GB"/>
        </w:rPr>
        <w:t>an</w:t>
      </w:r>
      <w:r w:rsidR="00D508A7" w:rsidRPr="006559AB">
        <w:rPr>
          <w:sz w:val="24"/>
          <w:szCs w:val="24"/>
          <w:lang w:val="en-GB"/>
        </w:rPr>
        <w:t xml:space="preserve"> applicant shall be assessed </w:t>
      </w:r>
      <w:r w:rsidR="006559AB" w:rsidRPr="006559AB">
        <w:rPr>
          <w:sz w:val="24"/>
          <w:szCs w:val="24"/>
          <w:lang w:val="en-GB"/>
        </w:rPr>
        <w:t xml:space="preserve">by the </w:t>
      </w:r>
      <w:proofErr w:type="spellStart"/>
      <w:r w:rsidR="006559AB" w:rsidRPr="006559AB">
        <w:rPr>
          <w:sz w:val="24"/>
          <w:szCs w:val="24"/>
          <w:lang w:val="en-GB"/>
        </w:rPr>
        <w:t>Habilitation</w:t>
      </w:r>
      <w:proofErr w:type="spellEnd"/>
      <w:r w:rsidR="006559AB" w:rsidRPr="006559AB">
        <w:rPr>
          <w:sz w:val="24"/>
          <w:szCs w:val="24"/>
          <w:lang w:val="en-GB"/>
        </w:rPr>
        <w:t xml:space="preserve"> Board </w:t>
      </w:r>
      <w:r w:rsidR="00D508A7" w:rsidRPr="006559AB">
        <w:rPr>
          <w:sz w:val="24"/>
          <w:szCs w:val="24"/>
          <w:lang w:val="en-GB"/>
        </w:rPr>
        <w:t>on th</w:t>
      </w:r>
      <w:r w:rsidR="006559AB" w:rsidRPr="006559AB">
        <w:rPr>
          <w:sz w:val="24"/>
          <w:szCs w:val="24"/>
          <w:lang w:val="en-GB"/>
        </w:rPr>
        <w:t>e basis of the submitted reviews</w:t>
      </w:r>
      <w:r w:rsidR="0074695C" w:rsidRPr="006559AB">
        <w:rPr>
          <w:sz w:val="24"/>
          <w:szCs w:val="24"/>
          <w:lang w:val="en-GB"/>
        </w:rPr>
        <w:t>. Applicants</w:t>
      </w:r>
      <w:r w:rsidR="00347710" w:rsidRPr="006559AB">
        <w:rPr>
          <w:sz w:val="24"/>
          <w:szCs w:val="24"/>
          <w:lang w:val="en-GB"/>
        </w:rPr>
        <w:t xml:space="preserve"> shall be in </w:t>
      </w:r>
      <w:r w:rsidR="00D508A7" w:rsidRPr="006559AB">
        <w:rPr>
          <w:sz w:val="24"/>
          <w:szCs w:val="24"/>
          <w:lang w:val="en-GB"/>
        </w:rPr>
        <w:t xml:space="preserve">their </w:t>
      </w:r>
      <w:r w:rsidR="0074695C" w:rsidRPr="006559AB">
        <w:rPr>
          <w:sz w:val="24"/>
          <w:szCs w:val="24"/>
          <w:lang w:val="en-GB"/>
        </w:rPr>
        <w:t xml:space="preserve">respective </w:t>
      </w:r>
      <w:r w:rsidR="00D508A7" w:rsidRPr="006559AB">
        <w:rPr>
          <w:sz w:val="24"/>
          <w:szCs w:val="24"/>
          <w:lang w:val="en-GB"/>
        </w:rPr>
        <w:t xml:space="preserve">field </w:t>
      </w:r>
      <w:r w:rsidR="008A25B3" w:rsidRPr="006559AB">
        <w:rPr>
          <w:sz w:val="24"/>
          <w:szCs w:val="24"/>
          <w:lang w:val="en-GB"/>
        </w:rPr>
        <w:t xml:space="preserve">a </w:t>
      </w:r>
      <w:r w:rsidR="00D508A7" w:rsidRPr="006559AB">
        <w:rPr>
          <w:sz w:val="24"/>
          <w:szCs w:val="24"/>
          <w:lang w:val="en-GB"/>
        </w:rPr>
        <w:t xml:space="preserve">scientific and pedagogical personality. The standard </w:t>
      </w:r>
      <w:r w:rsidR="00D508A7">
        <w:rPr>
          <w:sz w:val="24"/>
          <w:szCs w:val="24"/>
          <w:lang w:val="en-GB"/>
        </w:rPr>
        <w:t>requirements</w:t>
      </w:r>
      <w:r w:rsidR="008A25B3">
        <w:rPr>
          <w:sz w:val="24"/>
          <w:szCs w:val="24"/>
          <w:lang w:val="en-GB"/>
        </w:rPr>
        <w:t>,</w:t>
      </w:r>
      <w:r w:rsidR="00D508A7">
        <w:rPr>
          <w:sz w:val="24"/>
          <w:szCs w:val="24"/>
          <w:lang w:val="en-GB"/>
        </w:rPr>
        <w:t xml:space="preserve"> wh</w:t>
      </w:r>
      <w:r w:rsidR="00BD3157">
        <w:rPr>
          <w:sz w:val="24"/>
          <w:szCs w:val="24"/>
          <w:lang w:val="en-GB"/>
        </w:rPr>
        <w:t>i</w:t>
      </w:r>
      <w:r w:rsidR="00D508A7">
        <w:rPr>
          <w:sz w:val="24"/>
          <w:szCs w:val="24"/>
          <w:lang w:val="en-GB"/>
        </w:rPr>
        <w:t xml:space="preserve">ch should be met by all applicants, are specified in points </w:t>
      </w:r>
      <w:r w:rsidR="00AB5B04" w:rsidRPr="00D508A7">
        <w:rPr>
          <w:sz w:val="24"/>
          <w:szCs w:val="24"/>
          <w:lang w:val="en-GB"/>
        </w:rPr>
        <w:t>A.1</w:t>
      </w:r>
      <w:r w:rsidR="002568A1" w:rsidRPr="00D508A7">
        <w:rPr>
          <w:sz w:val="24"/>
          <w:szCs w:val="24"/>
          <w:lang w:val="en-GB"/>
        </w:rPr>
        <w:t xml:space="preserve">, B.1, </w:t>
      </w:r>
      <w:r w:rsidR="00AB5B04" w:rsidRPr="00D508A7">
        <w:rPr>
          <w:sz w:val="24"/>
          <w:szCs w:val="24"/>
          <w:lang w:val="en-GB"/>
        </w:rPr>
        <w:t>C</w:t>
      </w:r>
      <w:r w:rsidRPr="00D508A7">
        <w:rPr>
          <w:sz w:val="24"/>
          <w:szCs w:val="24"/>
          <w:lang w:val="en-GB"/>
        </w:rPr>
        <w:t>.1</w:t>
      </w:r>
      <w:r w:rsidR="00697B06" w:rsidRPr="00D508A7">
        <w:rPr>
          <w:sz w:val="24"/>
          <w:szCs w:val="24"/>
          <w:lang w:val="en-GB"/>
        </w:rPr>
        <w:t xml:space="preserve">, </w:t>
      </w:r>
      <w:r w:rsidR="00D62327" w:rsidRPr="00D508A7">
        <w:rPr>
          <w:sz w:val="24"/>
          <w:szCs w:val="24"/>
          <w:lang w:val="en-GB"/>
        </w:rPr>
        <w:t xml:space="preserve">C.3, </w:t>
      </w:r>
      <w:r w:rsidR="00BD3157">
        <w:rPr>
          <w:sz w:val="24"/>
          <w:szCs w:val="24"/>
          <w:lang w:val="en-GB"/>
        </w:rPr>
        <w:t xml:space="preserve">and </w:t>
      </w:r>
      <w:r w:rsidR="00697B06" w:rsidRPr="00D508A7">
        <w:rPr>
          <w:sz w:val="24"/>
          <w:szCs w:val="24"/>
          <w:lang w:val="en-GB"/>
        </w:rPr>
        <w:t>D</w:t>
      </w:r>
      <w:r w:rsidRPr="00D508A7">
        <w:rPr>
          <w:sz w:val="24"/>
          <w:szCs w:val="24"/>
          <w:lang w:val="en-GB"/>
        </w:rPr>
        <w:t>.</w:t>
      </w:r>
      <w:r w:rsidR="000826E9" w:rsidRPr="00D508A7">
        <w:rPr>
          <w:sz w:val="24"/>
          <w:szCs w:val="24"/>
          <w:lang w:val="en-GB"/>
        </w:rPr>
        <w:t>1.</w:t>
      </w:r>
      <w:r w:rsidRPr="00D508A7">
        <w:rPr>
          <w:sz w:val="24"/>
          <w:szCs w:val="24"/>
          <w:lang w:val="en-GB"/>
        </w:rPr>
        <w:t xml:space="preserve"> </w:t>
      </w:r>
      <w:r w:rsidR="00BD3157">
        <w:rPr>
          <w:sz w:val="24"/>
          <w:szCs w:val="24"/>
          <w:lang w:val="en-GB"/>
        </w:rPr>
        <w:t xml:space="preserve">In addition, it is desirable that applicants shall </w:t>
      </w:r>
      <w:r w:rsidR="008A25B3">
        <w:rPr>
          <w:sz w:val="24"/>
          <w:szCs w:val="24"/>
          <w:lang w:val="en-GB"/>
        </w:rPr>
        <w:t xml:space="preserve">also </w:t>
      </w:r>
      <w:r w:rsidR="00BD3157">
        <w:rPr>
          <w:sz w:val="24"/>
          <w:szCs w:val="24"/>
          <w:lang w:val="en-GB"/>
        </w:rPr>
        <w:t>meet other requirement</w:t>
      </w:r>
      <w:r w:rsidR="00347710">
        <w:rPr>
          <w:sz w:val="24"/>
          <w:szCs w:val="24"/>
          <w:lang w:val="en-GB"/>
        </w:rPr>
        <w:t>s</w:t>
      </w:r>
      <w:r w:rsidR="008A25B3">
        <w:rPr>
          <w:sz w:val="24"/>
          <w:szCs w:val="24"/>
          <w:lang w:val="en-GB"/>
        </w:rPr>
        <w:t>,</w:t>
      </w:r>
      <w:r w:rsidR="00BD3157">
        <w:rPr>
          <w:sz w:val="24"/>
          <w:szCs w:val="24"/>
          <w:lang w:val="en-GB"/>
        </w:rPr>
        <w:t xml:space="preserve"> </w:t>
      </w:r>
      <w:r w:rsidR="008A25B3">
        <w:rPr>
          <w:sz w:val="24"/>
          <w:szCs w:val="24"/>
          <w:lang w:val="en-GB"/>
        </w:rPr>
        <w:t>which are</w:t>
      </w:r>
      <w:r w:rsidR="00BD3157">
        <w:rPr>
          <w:sz w:val="24"/>
          <w:szCs w:val="24"/>
          <w:lang w:val="en-GB"/>
        </w:rPr>
        <w:t xml:space="preserve"> laid down in points </w:t>
      </w:r>
      <w:r w:rsidR="00697B06" w:rsidRPr="00D508A7">
        <w:rPr>
          <w:sz w:val="24"/>
          <w:szCs w:val="24"/>
          <w:lang w:val="en-GB"/>
        </w:rPr>
        <w:t xml:space="preserve">A.2, B.2, C.2, </w:t>
      </w:r>
      <w:r w:rsidR="00BD3157">
        <w:rPr>
          <w:sz w:val="24"/>
          <w:szCs w:val="24"/>
          <w:lang w:val="en-GB"/>
        </w:rPr>
        <w:t xml:space="preserve">and </w:t>
      </w:r>
      <w:r w:rsidR="00697B06" w:rsidRPr="00D508A7">
        <w:rPr>
          <w:sz w:val="24"/>
          <w:szCs w:val="24"/>
          <w:lang w:val="en-GB"/>
        </w:rPr>
        <w:t>D</w:t>
      </w:r>
      <w:r w:rsidR="000001B2" w:rsidRPr="00D508A7">
        <w:rPr>
          <w:sz w:val="24"/>
          <w:szCs w:val="24"/>
          <w:lang w:val="en-GB"/>
        </w:rPr>
        <w:t>.</w:t>
      </w:r>
      <w:r w:rsidR="000826E9" w:rsidRPr="00D508A7">
        <w:rPr>
          <w:sz w:val="24"/>
          <w:szCs w:val="24"/>
          <w:lang w:val="en-GB"/>
        </w:rPr>
        <w:t>2.</w:t>
      </w:r>
    </w:p>
    <w:p w14:paraId="48CFFB26" w14:textId="77777777" w:rsidR="00EF4BAA" w:rsidRPr="00D508A7" w:rsidRDefault="00EF4BAA" w:rsidP="001921DB">
      <w:pPr>
        <w:spacing w:before="120"/>
        <w:outlineLvl w:val="0"/>
        <w:rPr>
          <w:b/>
          <w:i/>
          <w:sz w:val="24"/>
          <w:lang w:val="en-GB"/>
        </w:rPr>
      </w:pPr>
    </w:p>
    <w:p w14:paraId="6DE2AF67" w14:textId="77777777" w:rsidR="00B832AA" w:rsidRPr="00D508A7" w:rsidRDefault="00B832AA" w:rsidP="001921DB">
      <w:pPr>
        <w:spacing w:before="120"/>
        <w:outlineLvl w:val="0"/>
        <w:rPr>
          <w:b/>
          <w:i/>
          <w:sz w:val="24"/>
          <w:lang w:val="en-GB"/>
        </w:rPr>
      </w:pPr>
      <w:r w:rsidRPr="00D508A7">
        <w:rPr>
          <w:b/>
          <w:i/>
          <w:sz w:val="24"/>
          <w:lang w:val="en-GB"/>
        </w:rPr>
        <w:lastRenderedPageBreak/>
        <w:t xml:space="preserve">A. </w:t>
      </w:r>
      <w:bookmarkStart w:id="8" w:name="_Hlk503022977"/>
      <w:bookmarkStart w:id="9" w:name="_Hlk503022707"/>
      <w:r w:rsidRPr="00D508A7">
        <w:rPr>
          <w:b/>
          <w:i/>
          <w:sz w:val="24"/>
          <w:lang w:val="en-GB"/>
        </w:rPr>
        <w:t>Pedagogic</w:t>
      </w:r>
      <w:r w:rsidR="00347710">
        <w:rPr>
          <w:b/>
          <w:i/>
          <w:sz w:val="24"/>
          <w:lang w:val="en-GB"/>
        </w:rPr>
        <w:t xml:space="preserve">al and </w:t>
      </w:r>
      <w:r w:rsidR="00BD3157">
        <w:rPr>
          <w:b/>
          <w:i/>
          <w:sz w:val="24"/>
          <w:lang w:val="en-GB"/>
        </w:rPr>
        <w:t>Educational Activities</w:t>
      </w:r>
      <w:bookmarkEnd w:id="8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820"/>
      </w:tblGrid>
      <w:tr w:rsidR="00C22B1A" w:rsidRPr="00D508A7" w14:paraId="5F35AA1D" w14:textId="77777777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FFC7A" w14:textId="77777777" w:rsidR="00C22B1A" w:rsidRPr="00D508A7" w:rsidRDefault="000001B2" w:rsidP="003800A3">
            <w:pPr>
              <w:tabs>
                <w:tab w:val="left" w:pos="5840"/>
              </w:tabs>
              <w:spacing w:before="120" w:after="20"/>
              <w:rPr>
                <w:b/>
                <w:spacing w:val="-8"/>
                <w:sz w:val="24"/>
                <w:szCs w:val="24"/>
                <w:lang w:val="en-GB"/>
              </w:rPr>
            </w:pPr>
            <w:r w:rsidRPr="00D508A7">
              <w:rPr>
                <w:b/>
                <w:spacing w:val="-8"/>
                <w:sz w:val="24"/>
                <w:szCs w:val="24"/>
                <w:lang w:val="en-GB"/>
              </w:rPr>
              <w:t>A.</w:t>
            </w:r>
            <w:r w:rsidR="00312BDB" w:rsidRPr="00D508A7">
              <w:rPr>
                <w:b/>
                <w:spacing w:val="-8"/>
                <w:sz w:val="24"/>
                <w:szCs w:val="24"/>
                <w:lang w:val="en-GB"/>
              </w:rPr>
              <w:t xml:space="preserve"> </w:t>
            </w:r>
            <w:r w:rsidRPr="00D508A7">
              <w:rPr>
                <w:b/>
                <w:spacing w:val="-8"/>
                <w:sz w:val="24"/>
                <w:szCs w:val="24"/>
                <w:lang w:val="en-GB"/>
              </w:rPr>
              <w:t xml:space="preserve">1 </w:t>
            </w:r>
            <w:r w:rsidR="00992247">
              <w:rPr>
                <w:b/>
                <w:spacing w:val="-8"/>
                <w:sz w:val="24"/>
                <w:szCs w:val="24"/>
                <w:lang w:val="en-GB"/>
              </w:rPr>
              <w:t>Standard Requirements</w:t>
            </w:r>
            <w:r w:rsidR="006D5F7F" w:rsidRPr="00D508A7">
              <w:rPr>
                <w:b/>
                <w:spacing w:val="-8"/>
                <w:sz w:val="24"/>
                <w:szCs w:val="24"/>
                <w:lang w:val="en-GB"/>
              </w:rPr>
              <w:tab/>
            </w:r>
          </w:p>
        </w:tc>
      </w:tr>
      <w:tr w:rsidR="00F81E27" w:rsidRPr="00D508A7" w14:paraId="67FBBF73" w14:textId="77777777" w:rsidTr="00907F73">
        <w:tc>
          <w:tcPr>
            <w:tcW w:w="360" w:type="dxa"/>
            <w:shd w:val="clear" w:color="auto" w:fill="auto"/>
          </w:tcPr>
          <w:p w14:paraId="28CBF38D" w14:textId="77777777" w:rsidR="00F81E27" w:rsidRPr="00D508A7" w:rsidRDefault="00F81E27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14:paraId="334B39F8" w14:textId="77777777" w:rsidR="00F81E27" w:rsidRPr="00D508A7" w:rsidRDefault="00347710" w:rsidP="003800A3">
            <w:pPr>
              <w:spacing w:before="4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Superior </w:t>
            </w:r>
            <w:r w:rsidR="00992247">
              <w:rPr>
                <w:sz w:val="24"/>
                <w:lang w:val="en-GB"/>
              </w:rPr>
              <w:t>higher education pedagogical activities</w:t>
            </w:r>
            <w:r w:rsidR="004A3C0F">
              <w:rPr>
                <w:sz w:val="24"/>
                <w:lang w:val="en-GB"/>
              </w:rPr>
              <w:t>.</w:t>
            </w:r>
            <w:r w:rsidR="00992247">
              <w:rPr>
                <w:sz w:val="24"/>
                <w:lang w:val="en-GB"/>
              </w:rPr>
              <w:t xml:space="preserve"> </w:t>
            </w:r>
          </w:p>
        </w:tc>
      </w:tr>
      <w:tr w:rsidR="00C22B1A" w:rsidRPr="00D508A7" w14:paraId="467ED1E9" w14:textId="77777777" w:rsidTr="00907F73">
        <w:tc>
          <w:tcPr>
            <w:tcW w:w="360" w:type="dxa"/>
            <w:shd w:val="clear" w:color="auto" w:fill="auto"/>
          </w:tcPr>
          <w:p w14:paraId="3FEC8F3F" w14:textId="77777777" w:rsidR="00C22B1A" w:rsidRPr="00D508A7" w:rsidRDefault="00F81E27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14:paraId="71403003" w14:textId="77777777" w:rsidR="00C22B1A" w:rsidRPr="00D508A7" w:rsidRDefault="00382457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lang w:val="en-GB"/>
              </w:rPr>
              <w:t>Guiding diploma these</w:t>
            </w:r>
            <w:r w:rsidR="00992247">
              <w:rPr>
                <w:sz w:val="24"/>
                <w:lang w:val="en-GB"/>
              </w:rPr>
              <w:t>s</w:t>
            </w:r>
            <w:r w:rsidR="00C22B1A" w:rsidRPr="00D508A7">
              <w:rPr>
                <w:sz w:val="24"/>
                <w:lang w:val="en-GB"/>
              </w:rPr>
              <w:t>/</w:t>
            </w:r>
            <w:r>
              <w:rPr>
                <w:sz w:val="24"/>
                <w:lang w:val="en-GB"/>
              </w:rPr>
              <w:t xml:space="preserve">diploma </w:t>
            </w:r>
            <w:r w:rsidR="00992247">
              <w:rPr>
                <w:sz w:val="24"/>
                <w:lang w:val="en-GB"/>
              </w:rPr>
              <w:t>seminars</w:t>
            </w:r>
            <w:r w:rsidR="004A3C0F">
              <w:rPr>
                <w:sz w:val="24"/>
                <w:lang w:val="en-GB"/>
              </w:rPr>
              <w:t>.</w:t>
            </w:r>
            <w:r w:rsidR="00992247">
              <w:rPr>
                <w:sz w:val="24"/>
                <w:lang w:val="en-GB"/>
              </w:rPr>
              <w:t xml:space="preserve">  </w:t>
            </w:r>
          </w:p>
        </w:tc>
      </w:tr>
      <w:tr w:rsidR="00C22B1A" w:rsidRPr="00D508A7" w14:paraId="2428FEEA" w14:textId="77777777" w:rsidTr="00907F73">
        <w:tc>
          <w:tcPr>
            <w:tcW w:w="360" w:type="dxa"/>
            <w:shd w:val="clear" w:color="auto" w:fill="auto"/>
          </w:tcPr>
          <w:p w14:paraId="0A47A400" w14:textId="77777777" w:rsidR="00C22B1A" w:rsidRPr="00D508A7" w:rsidRDefault="00F81E27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14:paraId="796B4AFF" w14:textId="77777777" w:rsidR="00C22B1A" w:rsidRPr="00D508A7" w:rsidRDefault="00616912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Drawing up</w:t>
            </w:r>
            <w:r w:rsidR="00992247">
              <w:rPr>
                <w:sz w:val="24"/>
                <w:szCs w:val="24"/>
                <w:lang w:val="en-GB"/>
              </w:rPr>
              <w:t xml:space="preserve"> o</w:t>
            </w:r>
            <w:r w:rsidR="00382457">
              <w:rPr>
                <w:sz w:val="24"/>
                <w:szCs w:val="24"/>
                <w:lang w:val="en-GB"/>
              </w:rPr>
              <w:t>pponent´s reports on diploma or</w:t>
            </w:r>
            <w:r w:rsidR="00992247">
              <w:rPr>
                <w:sz w:val="24"/>
                <w:szCs w:val="24"/>
                <w:lang w:val="en-GB"/>
              </w:rPr>
              <w:t xml:space="preserve"> dissertation theses respectively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 w:rsidR="00992247">
              <w:rPr>
                <w:sz w:val="24"/>
                <w:szCs w:val="24"/>
                <w:lang w:val="en-GB"/>
              </w:rPr>
              <w:t xml:space="preserve"> </w:t>
            </w:r>
            <w:r w:rsidR="009E0EBA"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22B1A" w:rsidRPr="00D508A7" w14:paraId="2CB9B389" w14:textId="77777777" w:rsidTr="00907F73">
        <w:tc>
          <w:tcPr>
            <w:tcW w:w="360" w:type="dxa"/>
            <w:shd w:val="clear" w:color="auto" w:fill="auto"/>
          </w:tcPr>
          <w:p w14:paraId="53C82E99" w14:textId="77777777" w:rsidR="00C22B1A" w:rsidRPr="00D508A7" w:rsidRDefault="00F81E27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14:paraId="41B08A62" w14:textId="029EBFA7" w:rsidR="00C22B1A" w:rsidRPr="00D508A7" w:rsidRDefault="00616912" w:rsidP="008A25B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8A25B3">
              <w:rPr>
                <w:sz w:val="24"/>
                <w:szCs w:val="24"/>
                <w:lang w:val="en-GB"/>
              </w:rPr>
              <w:t xml:space="preserve">of </w:t>
            </w:r>
            <w:r>
              <w:rPr>
                <w:sz w:val="24"/>
                <w:szCs w:val="24"/>
                <w:lang w:val="en-GB"/>
              </w:rPr>
              <w:t>Boards</w:t>
            </w:r>
            <w:r w:rsidR="00992247">
              <w:rPr>
                <w:sz w:val="24"/>
                <w:szCs w:val="24"/>
                <w:lang w:val="en-GB"/>
              </w:rPr>
              <w:t xml:space="preserve"> for final state examinations or defence of dissertation theses respectively. </w:t>
            </w:r>
            <w:r w:rsidR="009E0EBA"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001B2" w:rsidRPr="00D508A7" w14:paraId="2B3241CA" w14:textId="77777777" w:rsidTr="00907F73">
        <w:tc>
          <w:tcPr>
            <w:tcW w:w="9180" w:type="dxa"/>
            <w:gridSpan w:val="2"/>
            <w:shd w:val="clear" w:color="auto" w:fill="auto"/>
          </w:tcPr>
          <w:p w14:paraId="6B2951C1" w14:textId="77777777" w:rsidR="000001B2" w:rsidRPr="00D508A7" w:rsidRDefault="000001B2" w:rsidP="006B38C9">
            <w:pPr>
              <w:spacing w:before="40" w:after="20"/>
              <w:rPr>
                <w:sz w:val="24"/>
                <w:szCs w:val="24"/>
                <w:lang w:val="en-GB"/>
              </w:rPr>
            </w:pPr>
            <w:r w:rsidRPr="00D508A7">
              <w:rPr>
                <w:b/>
                <w:sz w:val="24"/>
                <w:szCs w:val="24"/>
                <w:lang w:val="en-GB"/>
              </w:rPr>
              <w:t xml:space="preserve">A. 2 </w:t>
            </w:r>
            <w:r w:rsidR="00992247">
              <w:rPr>
                <w:b/>
                <w:sz w:val="24"/>
                <w:szCs w:val="24"/>
                <w:lang w:val="en-GB"/>
              </w:rPr>
              <w:t xml:space="preserve">Other </w:t>
            </w:r>
            <w:r w:rsidR="002846AF">
              <w:rPr>
                <w:b/>
                <w:sz w:val="24"/>
                <w:szCs w:val="24"/>
                <w:lang w:val="en-GB"/>
              </w:rPr>
              <w:t>R</w:t>
            </w:r>
            <w:r w:rsidR="005066BE">
              <w:rPr>
                <w:b/>
                <w:sz w:val="24"/>
                <w:szCs w:val="24"/>
                <w:lang w:val="en-GB"/>
              </w:rPr>
              <w:t xml:space="preserve">ecognised </w:t>
            </w:r>
            <w:r w:rsidR="002846AF">
              <w:rPr>
                <w:b/>
                <w:sz w:val="24"/>
                <w:szCs w:val="24"/>
                <w:lang w:val="en-GB"/>
              </w:rPr>
              <w:t>A</w:t>
            </w:r>
            <w:r w:rsidR="00992247">
              <w:rPr>
                <w:b/>
                <w:sz w:val="24"/>
                <w:szCs w:val="24"/>
                <w:lang w:val="en-GB"/>
              </w:rPr>
              <w:t xml:space="preserve">ctivities </w:t>
            </w:r>
            <w:r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B5B04" w:rsidRPr="00D508A7" w14:paraId="505F4C67" w14:textId="77777777" w:rsidTr="00907F73">
        <w:tc>
          <w:tcPr>
            <w:tcW w:w="360" w:type="dxa"/>
            <w:shd w:val="clear" w:color="auto" w:fill="auto"/>
          </w:tcPr>
          <w:p w14:paraId="4212B2C8" w14:textId="77777777" w:rsidR="00AB5B04" w:rsidRPr="00D508A7" w:rsidRDefault="000001B2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14:paraId="626178AC" w14:textId="0BDDFAF6" w:rsidR="00AB5B04" w:rsidRPr="005066BE" w:rsidRDefault="00382457" w:rsidP="00463607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share</w:t>
            </w:r>
            <w:r w:rsidR="005066BE">
              <w:rPr>
                <w:sz w:val="24"/>
                <w:szCs w:val="24"/>
                <w:lang w:val="en-GB"/>
              </w:rPr>
              <w:t xml:space="preserve"> in implementing a new concept of </w:t>
            </w:r>
            <w:r w:rsidR="0074695C">
              <w:rPr>
                <w:sz w:val="24"/>
                <w:szCs w:val="24"/>
                <w:lang w:val="en-GB"/>
              </w:rPr>
              <w:t xml:space="preserve">the </w:t>
            </w:r>
            <w:r w:rsidR="002459EA">
              <w:rPr>
                <w:sz w:val="24"/>
                <w:szCs w:val="24"/>
                <w:lang w:val="en-GB"/>
              </w:rPr>
              <w:t>field of study</w:t>
            </w:r>
            <w:r w:rsidR="0074695C">
              <w:rPr>
                <w:sz w:val="24"/>
                <w:szCs w:val="24"/>
                <w:lang w:val="en-GB"/>
              </w:rPr>
              <w:t xml:space="preserve"> or </w:t>
            </w:r>
            <w:r w:rsidR="005066BE">
              <w:rPr>
                <w:sz w:val="24"/>
                <w:szCs w:val="24"/>
                <w:lang w:val="en-GB"/>
              </w:rPr>
              <w:t>subject</w:t>
            </w:r>
            <w:r w:rsidR="008A25B3">
              <w:rPr>
                <w:sz w:val="24"/>
                <w:szCs w:val="24"/>
                <w:lang w:val="en-GB"/>
              </w:rPr>
              <w:t>,</w:t>
            </w:r>
            <w:r w:rsidR="005066BE">
              <w:rPr>
                <w:sz w:val="24"/>
                <w:szCs w:val="24"/>
                <w:lang w:val="en-GB"/>
              </w:rPr>
              <w:t xml:space="preserve"> or a n</w:t>
            </w:r>
            <w:r w:rsidR="00C13AE4">
              <w:rPr>
                <w:sz w:val="24"/>
                <w:szCs w:val="24"/>
                <w:lang w:val="en-GB"/>
              </w:rPr>
              <w:t xml:space="preserve">ew methodological approach to </w:t>
            </w:r>
            <w:r w:rsidR="005066BE">
              <w:rPr>
                <w:sz w:val="24"/>
                <w:szCs w:val="24"/>
                <w:lang w:val="en-GB"/>
              </w:rPr>
              <w:t>a subject</w:t>
            </w:r>
            <w:r w:rsidR="008A25B3">
              <w:rPr>
                <w:sz w:val="24"/>
                <w:szCs w:val="24"/>
                <w:lang w:val="en-GB"/>
              </w:rPr>
              <w:t>,</w:t>
            </w:r>
            <w:r w:rsidR="005066BE">
              <w:rPr>
                <w:sz w:val="24"/>
                <w:szCs w:val="24"/>
                <w:lang w:val="en-GB"/>
              </w:rPr>
              <w:t xml:space="preserve"> or </w:t>
            </w:r>
            <w:r w:rsidR="008A25B3">
              <w:rPr>
                <w:sz w:val="24"/>
                <w:szCs w:val="24"/>
                <w:lang w:val="en-GB"/>
              </w:rPr>
              <w:t xml:space="preserve">the </w:t>
            </w:r>
            <w:r w:rsidR="00463607">
              <w:rPr>
                <w:sz w:val="24"/>
                <w:szCs w:val="24"/>
                <w:lang w:val="en-GB"/>
              </w:rPr>
              <w:t xml:space="preserve">introduction of </w:t>
            </w:r>
            <w:r w:rsidR="005066BE">
              <w:rPr>
                <w:sz w:val="24"/>
                <w:szCs w:val="24"/>
                <w:lang w:val="en-GB"/>
              </w:rPr>
              <w:t xml:space="preserve">a new </w:t>
            </w:r>
            <w:r>
              <w:rPr>
                <w:sz w:val="24"/>
                <w:szCs w:val="24"/>
                <w:lang w:val="en-GB"/>
              </w:rPr>
              <w:t xml:space="preserve">study </w:t>
            </w:r>
            <w:r w:rsidR="005066BE">
              <w:rPr>
                <w:sz w:val="24"/>
                <w:szCs w:val="24"/>
                <w:lang w:val="en-GB"/>
              </w:rPr>
              <w:t>field or subject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 w:rsidR="005066BE">
              <w:rPr>
                <w:sz w:val="24"/>
                <w:szCs w:val="24"/>
                <w:lang w:val="en-GB"/>
              </w:rPr>
              <w:t xml:space="preserve">  </w:t>
            </w:r>
            <w:r w:rsidR="000D7E67"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B5B04" w:rsidRPr="00D508A7" w14:paraId="105723A4" w14:textId="77777777" w:rsidTr="00907F73">
        <w:tc>
          <w:tcPr>
            <w:tcW w:w="360" w:type="dxa"/>
            <w:shd w:val="clear" w:color="auto" w:fill="auto"/>
          </w:tcPr>
          <w:p w14:paraId="7302F729" w14:textId="77777777" w:rsidR="00AB5B04" w:rsidRPr="00D508A7" w:rsidRDefault="000001B2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14:paraId="53D0E7BD" w14:textId="77777777" w:rsidR="00AB5B04" w:rsidRPr="00D508A7" w:rsidRDefault="002846AF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Being a guarantor of </w:t>
            </w:r>
            <w:r w:rsidR="00873A71">
              <w:rPr>
                <w:sz w:val="24"/>
                <w:szCs w:val="24"/>
                <w:lang w:val="en-GB"/>
              </w:rPr>
              <w:t xml:space="preserve">taught </w:t>
            </w:r>
            <w:r>
              <w:rPr>
                <w:sz w:val="24"/>
                <w:szCs w:val="24"/>
                <w:lang w:val="en-GB"/>
              </w:rPr>
              <w:t>subjects</w:t>
            </w:r>
            <w:r w:rsidR="004A3C0F">
              <w:rPr>
                <w:sz w:val="24"/>
                <w:szCs w:val="24"/>
                <w:lang w:val="en-GB"/>
              </w:rPr>
              <w:t>.</w:t>
            </w:r>
          </w:p>
        </w:tc>
      </w:tr>
      <w:tr w:rsidR="009E0EBA" w:rsidRPr="00D508A7" w14:paraId="27077206" w14:textId="77777777" w:rsidTr="00907F73">
        <w:tc>
          <w:tcPr>
            <w:tcW w:w="360" w:type="dxa"/>
            <w:shd w:val="clear" w:color="auto" w:fill="auto"/>
          </w:tcPr>
          <w:p w14:paraId="79FF0638" w14:textId="77777777" w:rsidR="009E0EBA" w:rsidRPr="00D508A7" w:rsidRDefault="009E0EBA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14:paraId="479E82A9" w14:textId="77777777" w:rsidR="009E0EBA" w:rsidRPr="00D508A7" w:rsidRDefault="002846AF" w:rsidP="005F50DE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Higher education textbooks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 w:rsidR="001D57CE"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B832AA" w:rsidRPr="00D508A7" w14:paraId="235A3CF9" w14:textId="77777777" w:rsidTr="00907F73">
        <w:tc>
          <w:tcPr>
            <w:tcW w:w="360" w:type="dxa"/>
            <w:shd w:val="clear" w:color="auto" w:fill="auto"/>
          </w:tcPr>
          <w:p w14:paraId="63AE27D8" w14:textId="77777777" w:rsidR="00B832AA" w:rsidRPr="00D508A7" w:rsidRDefault="009E0EBA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14:paraId="2B3B773E" w14:textId="77777777" w:rsidR="00B832AA" w:rsidRPr="00D508A7" w:rsidRDefault="002846AF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Any other didactical aids </w:t>
            </w:r>
            <w:r w:rsidR="00B832AA" w:rsidRPr="00D508A7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case studies</w:t>
            </w:r>
            <w:r w:rsidR="005F50DE" w:rsidRPr="00D508A7">
              <w:rPr>
                <w:sz w:val="24"/>
                <w:szCs w:val="24"/>
                <w:lang w:val="en-GB"/>
              </w:rPr>
              <w:t xml:space="preserve">, </w:t>
            </w:r>
            <w:r w:rsidR="00B832AA" w:rsidRPr="00D508A7">
              <w:rPr>
                <w:sz w:val="24"/>
                <w:szCs w:val="24"/>
                <w:lang w:val="en-GB"/>
              </w:rPr>
              <w:t>film, software, video</w:t>
            </w:r>
            <w:r>
              <w:rPr>
                <w:sz w:val="24"/>
                <w:szCs w:val="24"/>
                <w:lang w:val="en-GB"/>
              </w:rPr>
              <w:t>, e-learning tools)</w:t>
            </w:r>
            <w:r w:rsidR="004A3C0F">
              <w:rPr>
                <w:sz w:val="24"/>
                <w:szCs w:val="24"/>
                <w:lang w:val="en-GB"/>
              </w:rPr>
              <w:t>.</w:t>
            </w:r>
          </w:p>
        </w:tc>
      </w:tr>
      <w:tr w:rsidR="00B832AA" w:rsidRPr="00D508A7" w14:paraId="2D44F359" w14:textId="77777777" w:rsidTr="00907F73">
        <w:tc>
          <w:tcPr>
            <w:tcW w:w="360" w:type="dxa"/>
            <w:shd w:val="clear" w:color="auto" w:fill="auto"/>
          </w:tcPr>
          <w:p w14:paraId="57E1DFD1" w14:textId="77777777" w:rsidR="00B832AA" w:rsidRPr="00D508A7" w:rsidRDefault="009E0EBA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14:paraId="0F543A15" w14:textId="77777777" w:rsidR="00B832AA" w:rsidRPr="00D508A7" w:rsidRDefault="002846AF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Teaching and organising significant educational programmes and qualification schemes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B832AA"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826E9" w:rsidRPr="00D508A7" w14:paraId="063E6170" w14:textId="77777777" w:rsidTr="00907F73">
        <w:tc>
          <w:tcPr>
            <w:tcW w:w="360" w:type="dxa"/>
            <w:shd w:val="clear" w:color="auto" w:fill="auto"/>
          </w:tcPr>
          <w:p w14:paraId="49386E41" w14:textId="77777777" w:rsidR="000826E9" w:rsidRPr="00D508A7" w:rsidRDefault="000826E9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508A7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14:paraId="14EA940D" w14:textId="77777777" w:rsidR="000826E9" w:rsidRPr="00D508A7" w:rsidRDefault="002846AF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pedagogical activities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DA37A8" w:rsidRPr="00D508A7">
              <w:rPr>
                <w:rStyle w:val="Znakapoznpodarou"/>
                <w:sz w:val="24"/>
                <w:szCs w:val="24"/>
                <w:lang w:val="en-GB"/>
              </w:rPr>
              <w:footnoteReference w:id="1"/>
            </w:r>
          </w:p>
        </w:tc>
      </w:tr>
    </w:tbl>
    <w:p w14:paraId="222CA755" w14:textId="77777777" w:rsidR="00EF4BAA" w:rsidRPr="00D508A7" w:rsidRDefault="00EF4BAA" w:rsidP="002861BA">
      <w:pPr>
        <w:spacing w:after="28"/>
        <w:rPr>
          <w:b/>
          <w:i/>
          <w:sz w:val="24"/>
          <w:lang w:val="en-GB"/>
        </w:rPr>
      </w:pPr>
    </w:p>
    <w:p w14:paraId="261C30B6" w14:textId="77777777" w:rsidR="00EF4BAA" w:rsidRPr="002846AF" w:rsidRDefault="00EF4BAA" w:rsidP="002861BA">
      <w:pPr>
        <w:spacing w:after="28"/>
        <w:rPr>
          <w:b/>
          <w:i/>
          <w:sz w:val="24"/>
          <w:lang w:val="en-GB"/>
        </w:rPr>
      </w:pPr>
    </w:p>
    <w:p w14:paraId="22857EE0" w14:textId="77777777" w:rsidR="00B832AA" w:rsidRPr="002846AF" w:rsidRDefault="00B832AA" w:rsidP="002861BA">
      <w:pPr>
        <w:spacing w:after="28"/>
        <w:rPr>
          <w:b/>
          <w:i/>
          <w:sz w:val="24"/>
          <w:lang w:val="en-GB"/>
        </w:rPr>
      </w:pPr>
      <w:r w:rsidRPr="002846AF">
        <w:rPr>
          <w:b/>
          <w:i/>
          <w:sz w:val="24"/>
          <w:lang w:val="en-GB"/>
        </w:rPr>
        <w:t xml:space="preserve">B. </w:t>
      </w:r>
      <w:bookmarkStart w:id="10" w:name="_Hlk503025697"/>
      <w:r w:rsidR="002846AF">
        <w:rPr>
          <w:b/>
          <w:i/>
          <w:sz w:val="24"/>
          <w:lang w:val="en-GB"/>
        </w:rPr>
        <w:t xml:space="preserve">Scientific and Research Activities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20"/>
      </w:tblGrid>
      <w:tr w:rsidR="002B6E37" w:rsidRPr="002846AF" w14:paraId="060F262B" w14:textId="77777777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bookmarkEnd w:id="10"/>
          <w:p w14:paraId="76611929" w14:textId="77777777" w:rsidR="002B6E37" w:rsidRPr="002846AF" w:rsidRDefault="002B6E37" w:rsidP="00F81E27">
            <w:pPr>
              <w:spacing w:after="28"/>
              <w:rPr>
                <w:sz w:val="24"/>
                <w:szCs w:val="24"/>
                <w:lang w:val="en-GB"/>
              </w:rPr>
            </w:pPr>
            <w:r w:rsidRPr="002846AF">
              <w:rPr>
                <w:b/>
                <w:sz w:val="24"/>
                <w:szCs w:val="24"/>
                <w:lang w:val="en-GB"/>
              </w:rPr>
              <w:t xml:space="preserve">B. 1 </w:t>
            </w:r>
            <w:r w:rsidR="00F81E27" w:rsidRPr="002846AF">
              <w:rPr>
                <w:b/>
                <w:sz w:val="24"/>
                <w:szCs w:val="24"/>
                <w:lang w:val="en-GB"/>
              </w:rPr>
              <w:t>Standar</w:t>
            </w:r>
            <w:r w:rsidR="002846AF">
              <w:rPr>
                <w:b/>
                <w:sz w:val="24"/>
                <w:szCs w:val="24"/>
                <w:lang w:val="en-GB"/>
              </w:rPr>
              <w:t xml:space="preserve">d Requirements </w:t>
            </w:r>
          </w:p>
        </w:tc>
      </w:tr>
      <w:tr w:rsidR="00BF6D31" w:rsidRPr="002846AF" w14:paraId="6972FA0A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E38053C" w14:textId="77777777" w:rsidR="00BF6D31" w:rsidRPr="002846AF" w:rsidRDefault="00BF6D31" w:rsidP="00907F73">
            <w:pPr>
              <w:spacing w:after="28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162D7876" w14:textId="5F50D6DF" w:rsidR="00BF6D31" w:rsidRPr="002846AF" w:rsidRDefault="002846AF" w:rsidP="004A3C0F">
            <w:pPr>
              <w:spacing w:after="28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researcher /member of a research team </w:t>
            </w:r>
            <w:r w:rsidR="00616912">
              <w:rPr>
                <w:sz w:val="24"/>
                <w:szCs w:val="24"/>
                <w:lang w:val="en-GB"/>
              </w:rPr>
              <w:t xml:space="preserve">that </w:t>
            </w:r>
            <w:r w:rsidR="003B376D">
              <w:rPr>
                <w:sz w:val="24"/>
                <w:szCs w:val="24"/>
                <w:lang w:val="en-GB"/>
              </w:rPr>
              <w:t xml:space="preserve">successfully completed </w:t>
            </w:r>
            <w:r>
              <w:rPr>
                <w:sz w:val="24"/>
                <w:szCs w:val="24"/>
                <w:lang w:val="en-GB"/>
              </w:rPr>
              <w:t>do</w:t>
            </w:r>
            <w:r w:rsidR="0011398A">
              <w:rPr>
                <w:sz w:val="24"/>
                <w:szCs w:val="24"/>
                <w:lang w:val="en-GB"/>
              </w:rPr>
              <w:t xml:space="preserve">mestic scientific and research </w:t>
            </w:r>
            <w:r w:rsidR="00382457">
              <w:rPr>
                <w:sz w:val="24"/>
                <w:szCs w:val="24"/>
                <w:lang w:val="en-GB"/>
              </w:rPr>
              <w:t>projects or</w:t>
            </w:r>
            <w:r w:rsidR="00BF6D31" w:rsidRPr="002846A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 research</w:t>
            </w:r>
            <w:r w:rsidR="00382457">
              <w:rPr>
                <w:sz w:val="24"/>
                <w:szCs w:val="24"/>
                <w:lang w:val="en-GB"/>
              </w:rPr>
              <w:t xml:space="preserve">er /member of an international </w:t>
            </w:r>
            <w:r>
              <w:rPr>
                <w:sz w:val="24"/>
                <w:szCs w:val="24"/>
                <w:lang w:val="en-GB"/>
              </w:rPr>
              <w:t xml:space="preserve">research team </w:t>
            </w:r>
            <w:r w:rsidR="003405D8">
              <w:rPr>
                <w:sz w:val="24"/>
                <w:szCs w:val="24"/>
                <w:lang w:val="en-GB"/>
              </w:rPr>
              <w:t>that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3B376D">
              <w:rPr>
                <w:sz w:val="24"/>
                <w:szCs w:val="24"/>
                <w:lang w:val="en-GB"/>
              </w:rPr>
              <w:t xml:space="preserve">successfully completed </w:t>
            </w:r>
            <w:r>
              <w:rPr>
                <w:sz w:val="24"/>
                <w:szCs w:val="24"/>
                <w:lang w:val="en-GB"/>
              </w:rPr>
              <w:t>scientific and research projects</w:t>
            </w:r>
            <w:r w:rsidR="00793005">
              <w:rPr>
                <w:sz w:val="24"/>
                <w:szCs w:val="24"/>
                <w:lang w:val="en-GB"/>
              </w:rPr>
              <w:t xml:space="preserve"> </w:t>
            </w:r>
            <w:r w:rsidR="004A3C0F">
              <w:rPr>
                <w:sz w:val="24"/>
                <w:szCs w:val="24"/>
                <w:lang w:val="en-GB"/>
              </w:rPr>
              <w:t xml:space="preserve">with </w:t>
            </w:r>
            <w:r w:rsidR="00793005">
              <w:rPr>
                <w:sz w:val="24"/>
                <w:szCs w:val="24"/>
                <w:lang w:val="en-GB"/>
              </w:rPr>
              <w:t>international cooperation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435BD8" w:rsidRPr="002846AF">
              <w:rPr>
                <w:rStyle w:val="Znakapoznpodarou"/>
                <w:sz w:val="24"/>
                <w:szCs w:val="24"/>
                <w:lang w:val="en-GB"/>
              </w:rPr>
              <w:footnoteReference w:id="2"/>
            </w:r>
          </w:p>
        </w:tc>
      </w:tr>
      <w:tr w:rsidR="00B832AA" w:rsidRPr="002846AF" w14:paraId="4A7C6C68" w14:textId="77777777" w:rsidTr="00907F73">
        <w:tc>
          <w:tcPr>
            <w:tcW w:w="9180" w:type="dxa"/>
            <w:gridSpan w:val="2"/>
            <w:shd w:val="clear" w:color="auto" w:fill="auto"/>
          </w:tcPr>
          <w:p w14:paraId="7AEF5428" w14:textId="77777777" w:rsidR="00B832AA" w:rsidRPr="002846AF" w:rsidRDefault="00B832AA" w:rsidP="00486EE9">
            <w:pPr>
              <w:spacing w:before="120" w:after="28"/>
              <w:rPr>
                <w:sz w:val="24"/>
                <w:szCs w:val="24"/>
                <w:lang w:val="en-GB"/>
              </w:rPr>
            </w:pPr>
            <w:r w:rsidRPr="002846AF">
              <w:rPr>
                <w:b/>
                <w:sz w:val="24"/>
                <w:szCs w:val="24"/>
                <w:lang w:val="en-GB"/>
              </w:rPr>
              <w:t xml:space="preserve">B. 2 </w:t>
            </w:r>
            <w:r w:rsidR="00793005">
              <w:rPr>
                <w:b/>
                <w:sz w:val="24"/>
                <w:szCs w:val="24"/>
                <w:lang w:val="en-GB"/>
              </w:rPr>
              <w:t xml:space="preserve">Other Recognised Activities </w:t>
            </w:r>
            <w:r w:rsidR="00793005"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B832AA" w:rsidRPr="002846AF" w14:paraId="3923B6BD" w14:textId="77777777" w:rsidTr="00907F73">
        <w:tc>
          <w:tcPr>
            <w:tcW w:w="360" w:type="dxa"/>
            <w:shd w:val="clear" w:color="auto" w:fill="auto"/>
          </w:tcPr>
          <w:p w14:paraId="22579E96" w14:textId="77777777" w:rsidR="00B832AA" w:rsidRPr="002846AF" w:rsidRDefault="00B832AA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14:paraId="166B9AF0" w14:textId="77777777" w:rsidR="00B832AA" w:rsidRPr="002846AF" w:rsidRDefault="00793005" w:rsidP="00CA3664">
            <w:pPr>
              <w:spacing w:after="28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Cooperation tied to practical issues </w:t>
            </w:r>
            <w:r w:rsidR="00B832AA" w:rsidRPr="002846AF">
              <w:rPr>
                <w:sz w:val="24"/>
                <w:szCs w:val="24"/>
                <w:lang w:val="en-GB"/>
              </w:rPr>
              <w:t>(</w:t>
            </w:r>
            <w:r w:rsidR="0011398A">
              <w:rPr>
                <w:sz w:val="24"/>
                <w:szCs w:val="24"/>
                <w:lang w:val="en-GB"/>
              </w:rPr>
              <w:t xml:space="preserve">finding solutions to </w:t>
            </w:r>
            <w:r w:rsidR="00382457">
              <w:rPr>
                <w:sz w:val="24"/>
                <w:szCs w:val="24"/>
                <w:lang w:val="en-GB"/>
              </w:rPr>
              <w:t>major</w:t>
            </w:r>
            <w:r>
              <w:rPr>
                <w:sz w:val="24"/>
                <w:szCs w:val="24"/>
                <w:lang w:val="en-GB"/>
              </w:rPr>
              <w:t xml:space="preserve"> tasks for state and public sectors, cooperation with business entities,</w:t>
            </w:r>
            <w:r w:rsidR="004A3C0F">
              <w:rPr>
                <w:sz w:val="24"/>
                <w:szCs w:val="24"/>
                <w:lang w:val="en-GB"/>
              </w:rPr>
              <w:t xml:space="preserve"> and</w:t>
            </w:r>
            <w:r>
              <w:rPr>
                <w:sz w:val="24"/>
                <w:szCs w:val="24"/>
                <w:lang w:val="en-GB"/>
              </w:rPr>
              <w:t xml:space="preserve"> solutions pertaining to practise oriented scientific and research projects</w:t>
            </w:r>
            <w:r w:rsidR="003405D8">
              <w:rPr>
                <w:sz w:val="24"/>
                <w:szCs w:val="24"/>
                <w:lang w:val="en-GB"/>
              </w:rPr>
              <w:t>)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A264A6D" w14:textId="77777777" w:rsidR="00B832AA" w:rsidRPr="002846AF" w:rsidRDefault="00B832AA" w:rsidP="00886741">
      <w:pPr>
        <w:spacing w:after="28"/>
        <w:ind w:firstLine="360"/>
        <w:rPr>
          <w:b/>
          <w:lang w:val="en-GB"/>
        </w:rPr>
      </w:pPr>
    </w:p>
    <w:p w14:paraId="1A02024E" w14:textId="77777777" w:rsidR="00EF4BAA" w:rsidRPr="002846AF" w:rsidRDefault="00EF4BAA" w:rsidP="001921DB">
      <w:pPr>
        <w:pStyle w:val="Zkladntext3"/>
        <w:spacing w:before="0" w:line="240" w:lineRule="auto"/>
        <w:rPr>
          <w:b/>
          <w:szCs w:val="24"/>
          <w:lang w:val="en-GB"/>
        </w:rPr>
      </w:pPr>
    </w:p>
    <w:p w14:paraId="5A1F217B" w14:textId="77777777" w:rsidR="00201685" w:rsidRPr="002846AF" w:rsidRDefault="00201685" w:rsidP="001921DB">
      <w:pPr>
        <w:pStyle w:val="Zkladntext3"/>
        <w:spacing w:before="0" w:line="240" w:lineRule="auto"/>
        <w:rPr>
          <w:b/>
          <w:szCs w:val="24"/>
          <w:lang w:val="en-GB"/>
        </w:rPr>
      </w:pPr>
    </w:p>
    <w:p w14:paraId="77545FE5" w14:textId="77777777" w:rsidR="00B832AA" w:rsidRPr="002846AF" w:rsidRDefault="00B832AA" w:rsidP="001921DB">
      <w:pPr>
        <w:pStyle w:val="Zkladntext3"/>
        <w:spacing w:before="0" w:line="240" w:lineRule="auto"/>
        <w:rPr>
          <w:b/>
          <w:szCs w:val="24"/>
          <w:lang w:val="en-GB"/>
        </w:rPr>
      </w:pPr>
      <w:r w:rsidRPr="002846AF">
        <w:rPr>
          <w:b/>
          <w:szCs w:val="24"/>
          <w:lang w:val="en-GB"/>
        </w:rPr>
        <w:t xml:space="preserve">C. </w:t>
      </w:r>
      <w:bookmarkStart w:id="11" w:name="_Hlk503025893"/>
      <w:r w:rsidR="00793005">
        <w:rPr>
          <w:b/>
          <w:szCs w:val="24"/>
          <w:lang w:val="en-GB"/>
        </w:rPr>
        <w:t>Publication</w:t>
      </w:r>
      <w:r w:rsidR="004C333E">
        <w:rPr>
          <w:b/>
          <w:szCs w:val="24"/>
          <w:lang w:val="en-GB"/>
        </w:rPr>
        <w:t>s</w:t>
      </w:r>
      <w:r w:rsidR="00793005">
        <w:rPr>
          <w:b/>
          <w:szCs w:val="24"/>
          <w:lang w:val="en-GB"/>
        </w:rPr>
        <w:t xml:space="preserve"> and their Professional Benefits  </w:t>
      </w:r>
      <w:r w:rsidR="00AC251E" w:rsidRPr="002846AF">
        <w:rPr>
          <w:b/>
          <w:szCs w:val="24"/>
          <w:lang w:val="en-GB"/>
        </w:rPr>
        <w:t xml:space="preserve"> </w:t>
      </w:r>
      <w:bookmarkEnd w:id="11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098"/>
        <w:gridCol w:w="1216"/>
        <w:gridCol w:w="1296"/>
      </w:tblGrid>
      <w:tr w:rsidR="00B832AA" w:rsidRPr="002846AF" w14:paraId="7191D0A2" w14:textId="77777777" w:rsidTr="00025BE8">
        <w:tc>
          <w:tcPr>
            <w:tcW w:w="6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9D3" w14:textId="77777777" w:rsidR="00B832AA" w:rsidRPr="002846AF" w:rsidRDefault="00B832AA" w:rsidP="00907F73">
            <w:pPr>
              <w:jc w:val="both"/>
              <w:rPr>
                <w:b/>
                <w:lang w:val="en-GB"/>
              </w:rPr>
            </w:pPr>
          </w:p>
          <w:p w14:paraId="5C1EAABF" w14:textId="77777777" w:rsidR="00B832AA" w:rsidRPr="002846AF" w:rsidRDefault="00B832AA" w:rsidP="00870F43">
            <w:pPr>
              <w:ind w:hanging="108"/>
              <w:jc w:val="both"/>
              <w:rPr>
                <w:sz w:val="24"/>
                <w:szCs w:val="24"/>
                <w:lang w:val="en-GB"/>
              </w:rPr>
            </w:pPr>
            <w:r w:rsidRPr="002846AF">
              <w:rPr>
                <w:b/>
                <w:sz w:val="24"/>
                <w:szCs w:val="24"/>
                <w:lang w:val="en-GB"/>
              </w:rPr>
              <w:t xml:space="preserve">C. 1 </w:t>
            </w:r>
            <w:r w:rsidR="00793005" w:rsidRPr="002846AF">
              <w:rPr>
                <w:b/>
                <w:sz w:val="24"/>
                <w:szCs w:val="24"/>
                <w:lang w:val="en-GB"/>
              </w:rPr>
              <w:t>Standar</w:t>
            </w:r>
            <w:r w:rsidR="00793005">
              <w:rPr>
                <w:b/>
                <w:sz w:val="24"/>
                <w:szCs w:val="24"/>
                <w:lang w:val="en-GB"/>
              </w:rPr>
              <w:t>d Requirements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894E69" w14:textId="77777777" w:rsidR="00B832AA" w:rsidRPr="002846AF" w:rsidRDefault="0011398A" w:rsidP="00FF533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Number</w:t>
            </w:r>
          </w:p>
        </w:tc>
      </w:tr>
      <w:tr w:rsidR="00B832AA" w:rsidRPr="002846AF" w14:paraId="26DBCAB8" w14:textId="77777777" w:rsidTr="00025BE8">
        <w:tc>
          <w:tcPr>
            <w:tcW w:w="6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36D" w14:textId="77777777" w:rsidR="00B832AA" w:rsidRPr="002846AF" w:rsidRDefault="00B832AA" w:rsidP="00907F7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14:paraId="7F3EE7B6" w14:textId="77777777" w:rsidR="00B832AA" w:rsidRPr="002846AF" w:rsidRDefault="0011398A" w:rsidP="00907F7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foreign</w:t>
            </w:r>
          </w:p>
        </w:tc>
        <w:tc>
          <w:tcPr>
            <w:tcW w:w="1296" w:type="dxa"/>
            <w:shd w:val="clear" w:color="auto" w:fill="auto"/>
          </w:tcPr>
          <w:p w14:paraId="2B4C3D63" w14:textId="77777777" w:rsidR="00B832AA" w:rsidRPr="002846AF" w:rsidRDefault="0011398A" w:rsidP="00907F7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</w:t>
            </w:r>
            <w:r w:rsidR="007F40C0" w:rsidRPr="002846AF">
              <w:rPr>
                <w:rStyle w:val="Znakapoznpodarou"/>
                <w:sz w:val="24"/>
                <w:szCs w:val="24"/>
                <w:lang w:val="en-GB"/>
              </w:rPr>
              <w:footnoteReference w:id="3"/>
            </w:r>
          </w:p>
        </w:tc>
      </w:tr>
      <w:tr w:rsidR="00B832AA" w:rsidRPr="002846AF" w14:paraId="40AD0782" w14:textId="77777777" w:rsidTr="00025BE8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8FCC0D2" w14:textId="77777777" w:rsidR="00B832AA" w:rsidRPr="002846AF" w:rsidRDefault="00B832AA" w:rsidP="004B4B90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</w:tcBorders>
            <w:shd w:val="clear" w:color="auto" w:fill="auto"/>
          </w:tcPr>
          <w:p w14:paraId="737E192B" w14:textId="77777777" w:rsidR="00B832AA" w:rsidRPr="002846AF" w:rsidRDefault="003B376D" w:rsidP="00CA3664">
            <w:pPr>
              <w:spacing w:before="40" w:after="20"/>
              <w:jc w:val="both"/>
              <w:rPr>
                <w:spacing w:val="-6"/>
                <w:sz w:val="24"/>
                <w:szCs w:val="24"/>
                <w:lang w:val="en-GB"/>
              </w:rPr>
            </w:pPr>
            <w:r>
              <w:rPr>
                <w:spacing w:val="-6"/>
                <w:sz w:val="24"/>
                <w:szCs w:val="24"/>
                <w:lang w:val="en-GB"/>
              </w:rPr>
              <w:t>An author /</w:t>
            </w:r>
            <w:r w:rsidR="004C333E">
              <w:rPr>
                <w:spacing w:val="-6"/>
                <w:sz w:val="24"/>
                <w:szCs w:val="24"/>
                <w:lang w:val="en-GB"/>
              </w:rPr>
              <w:t>foremost</w:t>
            </w:r>
            <w:r w:rsidR="0011398A">
              <w:rPr>
                <w:spacing w:val="-6"/>
                <w:sz w:val="24"/>
                <w:szCs w:val="24"/>
                <w:lang w:val="en-GB"/>
              </w:rPr>
              <w:t xml:space="preserve"> co-author </w:t>
            </w:r>
            <w:r>
              <w:rPr>
                <w:spacing w:val="-6"/>
                <w:sz w:val="24"/>
                <w:szCs w:val="24"/>
                <w:lang w:val="en-GB"/>
              </w:rPr>
              <w:t>of a book or higher education textbook</w:t>
            </w:r>
            <w:r w:rsidR="005C764F" w:rsidRPr="002846AF">
              <w:rPr>
                <w:spacing w:val="-6"/>
                <w:sz w:val="24"/>
                <w:szCs w:val="24"/>
                <w:lang w:val="en-GB"/>
              </w:rPr>
              <w:t>/</w:t>
            </w:r>
            <w:r w:rsidR="006521BF" w:rsidRPr="002846AF">
              <w:rPr>
                <w:rStyle w:val="Znakapoznpodarou"/>
                <w:spacing w:val="-6"/>
                <w:sz w:val="24"/>
                <w:szCs w:val="24"/>
                <w:lang w:val="en-GB"/>
              </w:rPr>
              <w:footnoteReference w:id="4"/>
            </w:r>
            <w:r w:rsidR="00877D4F" w:rsidRPr="002846AF"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r w:rsidR="00E648E8">
              <w:rPr>
                <w:sz w:val="24"/>
                <w:szCs w:val="24"/>
                <w:lang w:val="en-GB"/>
              </w:rPr>
              <w:t xml:space="preserve">or an </w:t>
            </w:r>
            <w:r w:rsidR="00E648E8">
              <w:rPr>
                <w:spacing w:val="-6"/>
                <w:sz w:val="24"/>
                <w:szCs w:val="24"/>
                <w:lang w:val="en-GB"/>
              </w:rPr>
              <w:t>author /</w:t>
            </w:r>
            <w:r w:rsidR="004C333E">
              <w:rPr>
                <w:spacing w:val="-6"/>
                <w:sz w:val="24"/>
                <w:szCs w:val="24"/>
                <w:lang w:val="en-GB"/>
              </w:rPr>
              <w:t>foremost</w:t>
            </w:r>
            <w:r w:rsidR="0011398A">
              <w:rPr>
                <w:spacing w:val="-6"/>
                <w:sz w:val="24"/>
                <w:szCs w:val="24"/>
                <w:lang w:val="en-GB"/>
              </w:rPr>
              <w:t xml:space="preserve"> co-author </w:t>
            </w:r>
            <w:r w:rsidR="00E648E8">
              <w:rPr>
                <w:spacing w:val="-6"/>
                <w:sz w:val="24"/>
                <w:szCs w:val="24"/>
                <w:lang w:val="en-GB"/>
              </w:rPr>
              <w:t>of</w:t>
            </w:r>
            <w:r w:rsidR="00877D4F" w:rsidRPr="002846AF">
              <w:rPr>
                <w:sz w:val="24"/>
                <w:szCs w:val="24"/>
                <w:lang w:val="en-GB"/>
              </w:rPr>
              <w:t xml:space="preserve"> </w:t>
            </w:r>
            <w:r w:rsidR="00E648E8">
              <w:rPr>
                <w:sz w:val="24"/>
                <w:szCs w:val="24"/>
                <w:lang w:val="en-GB"/>
              </w:rPr>
              <w:t>international articles in a world language with a non-zero impact factor</w:t>
            </w:r>
            <w:r w:rsidR="004A3C0F">
              <w:rPr>
                <w:sz w:val="24"/>
                <w:szCs w:val="24"/>
                <w:lang w:val="en-GB"/>
              </w:rPr>
              <w:t>.</w:t>
            </w:r>
            <w:r w:rsidR="009B5854" w:rsidRPr="002846AF">
              <w:rPr>
                <w:rStyle w:val="Znakapoznpodarou"/>
                <w:spacing w:val="-6"/>
                <w:sz w:val="24"/>
                <w:szCs w:val="24"/>
                <w:lang w:val="en-GB"/>
              </w:rPr>
              <w:footnoteReference w:id="5"/>
            </w:r>
            <w:r w:rsidR="00E94C00" w:rsidRPr="002846AF">
              <w:rPr>
                <w:spacing w:val="-6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47988181" w14:textId="77777777" w:rsidR="00B832AA" w:rsidRPr="002846AF" w:rsidRDefault="00E94C00" w:rsidP="00613447">
            <w:pPr>
              <w:spacing w:before="40" w:after="20"/>
              <w:jc w:val="center"/>
              <w:rPr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1</w:t>
            </w:r>
          </w:p>
        </w:tc>
      </w:tr>
      <w:tr w:rsidR="00B832AA" w:rsidRPr="002846AF" w14:paraId="4AA12BFD" w14:textId="77777777" w:rsidTr="00025BE8">
        <w:tc>
          <w:tcPr>
            <w:tcW w:w="570" w:type="dxa"/>
            <w:shd w:val="clear" w:color="auto" w:fill="auto"/>
          </w:tcPr>
          <w:p w14:paraId="4905D14E" w14:textId="77777777" w:rsidR="00B832AA" w:rsidRPr="002846AF" w:rsidRDefault="00B832AA" w:rsidP="004B4B90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6098" w:type="dxa"/>
            <w:shd w:val="clear" w:color="auto" w:fill="auto"/>
          </w:tcPr>
          <w:p w14:paraId="7F3B7752" w14:textId="642D45B9" w:rsidR="00B832AA" w:rsidRPr="002846AF" w:rsidRDefault="00E648E8" w:rsidP="004B4B90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research-based article in </w:t>
            </w:r>
            <w:r w:rsidR="004C333E"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 xml:space="preserve">journal recorded in a globally recognised database </w:t>
            </w:r>
            <w:r w:rsidR="00DC6563" w:rsidRPr="002846AF">
              <w:rPr>
                <w:sz w:val="24"/>
                <w:szCs w:val="24"/>
                <w:lang w:val="en-GB"/>
              </w:rPr>
              <w:t>(Web of Science</w:t>
            </w:r>
            <w:r w:rsidR="00870F43" w:rsidRPr="002846AF">
              <w:rPr>
                <w:sz w:val="24"/>
                <w:szCs w:val="24"/>
                <w:lang w:val="en-GB"/>
              </w:rPr>
              <w:t xml:space="preserve"> </w:t>
            </w:r>
            <w:r w:rsidR="008A4B28" w:rsidRPr="002846AF">
              <w:rPr>
                <w:sz w:val="24"/>
                <w:szCs w:val="24"/>
                <w:lang w:val="en-GB"/>
              </w:rPr>
              <w:t xml:space="preserve">– Journal Citation Reports </w:t>
            </w:r>
            <w:r>
              <w:rPr>
                <w:sz w:val="24"/>
                <w:szCs w:val="24"/>
                <w:lang w:val="en-GB"/>
              </w:rPr>
              <w:t xml:space="preserve">with a non-zero assigned </w:t>
            </w:r>
            <w:r w:rsidR="008A4B28" w:rsidRPr="002846AF">
              <w:rPr>
                <w:sz w:val="24"/>
                <w:szCs w:val="24"/>
                <w:lang w:val="en-GB"/>
              </w:rPr>
              <w:t xml:space="preserve">IF </w:t>
            </w:r>
            <w:r w:rsidR="00232B7B">
              <w:rPr>
                <w:sz w:val="24"/>
                <w:szCs w:val="24"/>
                <w:lang w:val="en-GB"/>
              </w:rPr>
              <w:t>[</w:t>
            </w:r>
            <w:r>
              <w:rPr>
                <w:sz w:val="24"/>
                <w:szCs w:val="24"/>
                <w:lang w:val="en-GB"/>
              </w:rPr>
              <w:t>hereinafter referred to as “IF”</w:t>
            </w:r>
            <w:r w:rsidR="00232B7B">
              <w:rPr>
                <w:sz w:val="24"/>
                <w:szCs w:val="24"/>
                <w:lang w:val="en-GB"/>
              </w:rPr>
              <w:t>]</w:t>
            </w:r>
            <w:r w:rsidR="00DC6563" w:rsidRPr="002846AF">
              <w:rPr>
                <w:sz w:val="24"/>
                <w:szCs w:val="24"/>
                <w:lang w:val="en-GB"/>
              </w:rPr>
              <w:t>,</w:t>
            </w:r>
            <w:r w:rsidR="00FF533F" w:rsidRPr="002846A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or </w:t>
            </w:r>
            <w:r w:rsidR="00DC6563" w:rsidRPr="002846AF">
              <w:rPr>
                <w:sz w:val="24"/>
                <w:szCs w:val="24"/>
                <w:lang w:val="en-GB"/>
              </w:rPr>
              <w:t>Scopus</w:t>
            </w:r>
            <w:r w:rsidR="008A4B28" w:rsidRPr="002846A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with an assigned index </w:t>
            </w:r>
            <w:r w:rsidR="004C333E">
              <w:rPr>
                <w:sz w:val="24"/>
                <w:szCs w:val="24"/>
                <w:lang w:val="en-GB"/>
              </w:rPr>
              <w:t xml:space="preserve">of the </w:t>
            </w:r>
            <w:r w:rsidR="00F476FD" w:rsidRPr="002846AF">
              <w:rPr>
                <w:sz w:val="24"/>
                <w:szCs w:val="24"/>
                <w:lang w:val="en-GB"/>
              </w:rPr>
              <w:t xml:space="preserve">Scientific </w:t>
            </w:r>
            <w:r w:rsidR="008A4B28" w:rsidRPr="002846AF">
              <w:rPr>
                <w:sz w:val="24"/>
                <w:szCs w:val="24"/>
                <w:lang w:val="en-GB"/>
              </w:rPr>
              <w:t>Journal Ranking</w:t>
            </w:r>
            <w:r w:rsidR="00F476FD" w:rsidRPr="002846AF">
              <w:rPr>
                <w:sz w:val="24"/>
                <w:szCs w:val="24"/>
                <w:lang w:val="en-GB"/>
              </w:rPr>
              <w:t>s</w:t>
            </w:r>
            <w:r w:rsidR="00382457">
              <w:rPr>
                <w:sz w:val="24"/>
                <w:szCs w:val="24"/>
                <w:lang w:val="en-GB"/>
              </w:rPr>
              <w:t xml:space="preserve"> </w:t>
            </w:r>
            <w:r w:rsidR="00232B7B">
              <w:rPr>
                <w:sz w:val="24"/>
                <w:szCs w:val="24"/>
                <w:lang w:val="en-GB"/>
              </w:rPr>
              <w:t>[</w:t>
            </w:r>
            <w:r>
              <w:rPr>
                <w:sz w:val="24"/>
                <w:szCs w:val="24"/>
                <w:lang w:val="en-GB"/>
              </w:rPr>
              <w:t xml:space="preserve">hereinafter referred to as </w:t>
            </w:r>
            <w:r w:rsidR="00382457">
              <w:rPr>
                <w:sz w:val="24"/>
                <w:szCs w:val="24"/>
                <w:lang w:val="en-GB"/>
              </w:rPr>
              <w:t>“</w:t>
            </w:r>
            <w:r w:rsidR="00D46618" w:rsidRPr="002846AF">
              <w:rPr>
                <w:sz w:val="24"/>
                <w:szCs w:val="24"/>
                <w:lang w:val="en-GB"/>
              </w:rPr>
              <w:t>SJR</w:t>
            </w:r>
            <w:r w:rsidR="00382457">
              <w:rPr>
                <w:sz w:val="24"/>
                <w:szCs w:val="24"/>
                <w:lang w:val="en-GB"/>
              </w:rPr>
              <w:t>”</w:t>
            </w:r>
            <w:r w:rsidR="00232B7B">
              <w:rPr>
                <w:sz w:val="24"/>
                <w:szCs w:val="24"/>
                <w:lang w:val="en-GB"/>
              </w:rPr>
              <w:t>]</w:t>
            </w:r>
            <w:r w:rsidR="00870F43" w:rsidRPr="002846AF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GB"/>
              </w:rPr>
              <w:t xml:space="preserve">or </w:t>
            </w:r>
            <w:r w:rsidR="00DC6563" w:rsidRPr="002846AF">
              <w:rPr>
                <w:sz w:val="24"/>
                <w:szCs w:val="24"/>
                <w:lang w:val="en-GB"/>
              </w:rPr>
              <w:t xml:space="preserve"> </w:t>
            </w:r>
            <w:r w:rsidR="00382457">
              <w:rPr>
                <w:sz w:val="24"/>
                <w:szCs w:val="24"/>
                <w:lang w:val="en-GB"/>
              </w:rPr>
              <w:t>“</w:t>
            </w:r>
            <w:proofErr w:type="gramEnd"/>
            <w:r w:rsidR="00DC6563" w:rsidRPr="002846AF">
              <w:rPr>
                <w:sz w:val="24"/>
                <w:szCs w:val="24"/>
                <w:lang w:val="en-GB"/>
              </w:rPr>
              <w:t>ERIH</w:t>
            </w:r>
            <w:r w:rsidR="00382457">
              <w:rPr>
                <w:sz w:val="24"/>
                <w:szCs w:val="24"/>
                <w:lang w:val="en-GB"/>
              </w:rPr>
              <w:t>”</w:t>
            </w:r>
            <w:r w:rsidR="00DC6563" w:rsidRPr="002846AF">
              <w:rPr>
                <w:sz w:val="24"/>
                <w:szCs w:val="24"/>
                <w:lang w:val="en-GB"/>
              </w:rPr>
              <w:t>)</w:t>
            </w:r>
            <w:r w:rsidR="00C342D6">
              <w:rPr>
                <w:sz w:val="24"/>
                <w:szCs w:val="24"/>
                <w:lang w:val="en-GB"/>
              </w:rPr>
              <w:t>.</w:t>
            </w:r>
            <w:r w:rsidR="00E94C00" w:rsidRPr="002846AF">
              <w:rPr>
                <w:rStyle w:val="Znakapoznpodarou"/>
                <w:sz w:val="24"/>
                <w:szCs w:val="24"/>
                <w:lang w:val="en-GB"/>
              </w:rPr>
              <w:footnoteReference w:id="6"/>
            </w:r>
            <w:r w:rsidR="00877D4F" w:rsidRPr="002846AF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275D8AC3" w14:textId="77777777" w:rsidR="00B832AA" w:rsidRPr="002846AF" w:rsidRDefault="005C764F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2</w:t>
            </w:r>
          </w:p>
        </w:tc>
      </w:tr>
      <w:tr w:rsidR="00F16DAA" w:rsidRPr="002846AF" w14:paraId="053730F3" w14:textId="77777777" w:rsidTr="00025BE8">
        <w:tc>
          <w:tcPr>
            <w:tcW w:w="570" w:type="dxa"/>
            <w:shd w:val="clear" w:color="auto" w:fill="auto"/>
          </w:tcPr>
          <w:p w14:paraId="242157E3" w14:textId="77777777" w:rsidR="00F16DAA" w:rsidRPr="002846AF" w:rsidRDefault="00025BE8" w:rsidP="004B4B90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6098" w:type="dxa"/>
            <w:shd w:val="clear" w:color="auto" w:fill="auto"/>
          </w:tcPr>
          <w:p w14:paraId="2E35642D" w14:textId="77777777" w:rsidR="00F16DAA" w:rsidRPr="002846AF" w:rsidRDefault="00E648E8" w:rsidP="00D637C1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research-based article in </w:t>
            </w:r>
            <w:r w:rsidR="002E5A59">
              <w:rPr>
                <w:sz w:val="24"/>
                <w:szCs w:val="24"/>
                <w:lang w:val="en-GB"/>
              </w:rPr>
              <w:t xml:space="preserve">a peer-reviewed </w:t>
            </w:r>
            <w:r>
              <w:rPr>
                <w:sz w:val="24"/>
                <w:szCs w:val="24"/>
                <w:lang w:val="en-GB"/>
              </w:rPr>
              <w:t>journal with</w:t>
            </w:r>
            <w:r w:rsidR="004C333E">
              <w:rPr>
                <w:sz w:val="24"/>
                <w:szCs w:val="24"/>
                <w:lang w:val="en-GB"/>
              </w:rPr>
              <w:t>out</w:t>
            </w:r>
            <w:r>
              <w:rPr>
                <w:sz w:val="24"/>
                <w:szCs w:val="24"/>
                <w:lang w:val="en-GB"/>
              </w:rPr>
              <w:t xml:space="preserve"> any citation indicator </w:t>
            </w:r>
            <w:r w:rsidR="00D637C1" w:rsidRPr="002846AF">
              <w:rPr>
                <w:sz w:val="24"/>
                <w:szCs w:val="24"/>
                <w:lang w:val="en-GB"/>
              </w:rPr>
              <w:t>(IF, SJR)</w:t>
            </w:r>
            <w:r w:rsidR="00C342D6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150DB7A" w14:textId="77777777" w:rsidR="00F16DAA" w:rsidRPr="002846AF" w:rsidRDefault="00025BE8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2600BBF3" w14:textId="77777777" w:rsidR="00F16DAA" w:rsidRPr="002846AF" w:rsidRDefault="00025BE8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2846AF">
              <w:rPr>
                <w:sz w:val="24"/>
                <w:szCs w:val="24"/>
                <w:lang w:val="en-GB"/>
              </w:rPr>
              <w:t>8</w:t>
            </w:r>
          </w:p>
        </w:tc>
      </w:tr>
      <w:tr w:rsidR="00B832AA" w:rsidRPr="00E648E8" w14:paraId="6A50D699" w14:textId="77777777" w:rsidTr="00907F73">
        <w:tc>
          <w:tcPr>
            <w:tcW w:w="9180" w:type="dxa"/>
            <w:gridSpan w:val="4"/>
            <w:shd w:val="clear" w:color="auto" w:fill="auto"/>
          </w:tcPr>
          <w:p w14:paraId="315D7B52" w14:textId="77777777" w:rsidR="00B832AA" w:rsidRPr="00E648E8" w:rsidRDefault="00B832AA" w:rsidP="00B338ED">
            <w:pPr>
              <w:spacing w:before="80" w:after="28"/>
              <w:ind w:hanging="108"/>
              <w:rPr>
                <w:sz w:val="24"/>
                <w:szCs w:val="24"/>
                <w:lang w:val="en-GB"/>
              </w:rPr>
            </w:pPr>
            <w:r w:rsidRPr="00E648E8">
              <w:rPr>
                <w:b/>
                <w:sz w:val="24"/>
                <w:szCs w:val="24"/>
                <w:lang w:val="en-GB"/>
              </w:rPr>
              <w:t xml:space="preserve">C. 2 </w:t>
            </w:r>
            <w:r w:rsidR="00E648E8" w:rsidRPr="00E648E8">
              <w:rPr>
                <w:b/>
                <w:sz w:val="24"/>
                <w:szCs w:val="24"/>
                <w:lang w:val="en-GB"/>
              </w:rPr>
              <w:t xml:space="preserve">Other Recognised Activities </w:t>
            </w:r>
            <w:r w:rsidR="00E648E8" w:rsidRPr="00E648E8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B832AA" w:rsidRPr="00E648E8" w14:paraId="63CEBB7D" w14:textId="77777777" w:rsidTr="00025BE8">
        <w:tc>
          <w:tcPr>
            <w:tcW w:w="570" w:type="dxa"/>
            <w:shd w:val="clear" w:color="auto" w:fill="auto"/>
          </w:tcPr>
          <w:p w14:paraId="3A45954E" w14:textId="77777777" w:rsidR="00B832AA" w:rsidRPr="00E648E8" w:rsidRDefault="00B832AA" w:rsidP="004B4B90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610" w:type="dxa"/>
            <w:gridSpan w:val="3"/>
            <w:shd w:val="clear" w:color="auto" w:fill="auto"/>
          </w:tcPr>
          <w:p w14:paraId="1A7DB67E" w14:textId="77777777" w:rsidR="00B832AA" w:rsidRPr="00E648E8" w:rsidRDefault="002E5A59" w:rsidP="006C3A7F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 important</w:t>
            </w:r>
            <w:r w:rsidR="00E648E8">
              <w:rPr>
                <w:sz w:val="24"/>
                <w:szCs w:val="24"/>
                <w:lang w:val="en-GB"/>
              </w:rPr>
              <w:t xml:space="preserve"> co-author</w:t>
            </w:r>
            <w:r w:rsidR="00B832AA" w:rsidRPr="00E648E8">
              <w:rPr>
                <w:sz w:val="24"/>
                <w:szCs w:val="24"/>
                <w:lang w:val="en-GB"/>
              </w:rPr>
              <w:t xml:space="preserve"> </w:t>
            </w:r>
            <w:r w:rsidR="00E648E8">
              <w:rPr>
                <w:sz w:val="24"/>
                <w:szCs w:val="24"/>
                <w:lang w:val="en-GB"/>
              </w:rPr>
              <w:t>particip</w:t>
            </w:r>
            <w:r>
              <w:rPr>
                <w:sz w:val="24"/>
                <w:szCs w:val="24"/>
                <w:lang w:val="en-GB"/>
              </w:rPr>
              <w:t>ating in the development of a dic</w:t>
            </w:r>
            <w:r w:rsidR="00E648E8">
              <w:rPr>
                <w:sz w:val="24"/>
                <w:szCs w:val="24"/>
                <w:lang w:val="en-GB"/>
              </w:rPr>
              <w:t xml:space="preserve">tionary or </w:t>
            </w:r>
            <w:r w:rsidR="003152D0">
              <w:rPr>
                <w:sz w:val="24"/>
                <w:szCs w:val="24"/>
                <w:lang w:val="en-GB"/>
              </w:rPr>
              <w:t>en</w:t>
            </w:r>
            <w:r>
              <w:rPr>
                <w:sz w:val="24"/>
                <w:szCs w:val="24"/>
                <w:lang w:val="en-GB"/>
              </w:rPr>
              <w:t>cyclopaedia</w:t>
            </w:r>
            <w:r w:rsidR="003152D0">
              <w:rPr>
                <w:sz w:val="24"/>
                <w:szCs w:val="24"/>
                <w:lang w:val="en-GB"/>
              </w:rPr>
              <w:t>.</w:t>
            </w:r>
            <w:r w:rsidR="00E648E8">
              <w:rPr>
                <w:sz w:val="24"/>
                <w:szCs w:val="24"/>
                <w:lang w:val="en-GB"/>
              </w:rPr>
              <w:t xml:space="preserve"> </w:t>
            </w:r>
            <w:r w:rsidR="00B832AA" w:rsidRPr="00E648E8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B832AA" w:rsidRPr="00E648E8" w14:paraId="6DCB3227" w14:textId="77777777" w:rsidTr="00025BE8">
        <w:tc>
          <w:tcPr>
            <w:tcW w:w="570" w:type="dxa"/>
            <w:shd w:val="clear" w:color="auto" w:fill="auto"/>
          </w:tcPr>
          <w:p w14:paraId="0CFBA1B3" w14:textId="77777777" w:rsidR="00B832AA" w:rsidRPr="00E648E8" w:rsidRDefault="00B832AA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610" w:type="dxa"/>
            <w:gridSpan w:val="3"/>
            <w:shd w:val="clear" w:color="auto" w:fill="auto"/>
          </w:tcPr>
          <w:p w14:paraId="2C770A19" w14:textId="1DAE9A32" w:rsidR="00B832AA" w:rsidRPr="00E648E8" w:rsidRDefault="002E5A59" w:rsidP="004B4B90">
            <w:pPr>
              <w:spacing w:before="40" w:after="20"/>
              <w:ind w:left="540" w:hanging="547"/>
              <w:rPr>
                <w:sz w:val="24"/>
                <w:szCs w:val="24"/>
                <w:lang w:val="en-GB"/>
              </w:rPr>
            </w:pPr>
            <w:r w:rsidRPr="006559AB">
              <w:rPr>
                <w:sz w:val="24"/>
                <w:szCs w:val="24"/>
                <w:lang w:val="en-GB"/>
              </w:rPr>
              <w:t>A</w:t>
            </w:r>
            <w:r w:rsidR="00DF696F">
              <w:rPr>
                <w:sz w:val="24"/>
                <w:szCs w:val="24"/>
                <w:lang w:val="en-GB"/>
              </w:rPr>
              <w:t>n</w:t>
            </w:r>
            <w:r w:rsidRPr="006559AB">
              <w:rPr>
                <w:sz w:val="24"/>
                <w:szCs w:val="24"/>
                <w:lang w:val="en-GB"/>
              </w:rPr>
              <w:t xml:space="preserve"> </w:t>
            </w:r>
            <w:r w:rsidR="006559AB" w:rsidRPr="006559AB">
              <w:rPr>
                <w:sz w:val="24"/>
                <w:szCs w:val="24"/>
                <w:lang w:val="en-GB"/>
              </w:rPr>
              <w:t>invited</w:t>
            </w:r>
            <w:r w:rsidRPr="006559AB">
              <w:rPr>
                <w:sz w:val="24"/>
                <w:szCs w:val="24"/>
                <w:lang w:val="en-GB"/>
              </w:rPr>
              <w:t xml:space="preserve"> lecture </w:t>
            </w:r>
            <w:r>
              <w:rPr>
                <w:sz w:val="24"/>
                <w:szCs w:val="24"/>
                <w:lang w:val="en-GB"/>
              </w:rPr>
              <w:t>at an international conference</w:t>
            </w:r>
            <w:r w:rsidR="003152D0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F47A8" w:rsidRPr="00E648E8" w14:paraId="5FD3FA5B" w14:textId="77777777" w:rsidTr="00025BE8">
        <w:tc>
          <w:tcPr>
            <w:tcW w:w="570" w:type="dxa"/>
            <w:shd w:val="clear" w:color="auto" w:fill="auto"/>
          </w:tcPr>
          <w:p w14:paraId="274FF08A" w14:textId="77777777" w:rsidR="000F47A8" w:rsidRPr="00E648E8" w:rsidRDefault="000F47A8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8610" w:type="dxa"/>
            <w:gridSpan w:val="3"/>
            <w:shd w:val="clear" w:color="auto" w:fill="auto"/>
          </w:tcPr>
          <w:p w14:paraId="40CBA70A" w14:textId="0B655257" w:rsidR="000F47A8" w:rsidRPr="00E648E8" w:rsidRDefault="002E5A59" w:rsidP="00FB1439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contribution written in a world language</w:t>
            </w:r>
            <w:r w:rsidR="006204E5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published in </w:t>
            </w:r>
            <w:r w:rsidR="00992B44" w:rsidRPr="00992B44">
              <w:rPr>
                <w:sz w:val="24"/>
                <w:szCs w:val="24"/>
                <w:lang w:val="en-GB"/>
              </w:rPr>
              <w:t xml:space="preserve">the proceedings </w:t>
            </w:r>
            <w:r>
              <w:rPr>
                <w:sz w:val="24"/>
                <w:szCs w:val="24"/>
                <w:lang w:val="en-GB"/>
              </w:rPr>
              <w:t>from a conference held abroad which is re</w:t>
            </w:r>
            <w:r w:rsidR="00382457">
              <w:rPr>
                <w:sz w:val="24"/>
                <w:szCs w:val="24"/>
                <w:lang w:val="en-GB"/>
              </w:rPr>
              <w:t>gistered</w:t>
            </w:r>
            <w:r>
              <w:rPr>
                <w:sz w:val="24"/>
                <w:szCs w:val="24"/>
                <w:lang w:val="en-GB"/>
              </w:rPr>
              <w:t xml:space="preserve"> in a globally recognised database</w:t>
            </w:r>
            <w:r w:rsidR="000F47A8" w:rsidRPr="00E648E8">
              <w:rPr>
                <w:sz w:val="24"/>
                <w:szCs w:val="24"/>
                <w:lang w:val="en-GB"/>
              </w:rPr>
              <w:t xml:space="preserve"> (Web of Science, Scopus)</w:t>
            </w:r>
            <w:r w:rsidR="003152D0">
              <w:rPr>
                <w:sz w:val="24"/>
                <w:szCs w:val="24"/>
                <w:lang w:val="en-GB"/>
              </w:rPr>
              <w:t>.</w:t>
            </w:r>
          </w:p>
        </w:tc>
      </w:tr>
      <w:tr w:rsidR="006521BF" w:rsidRPr="00E648E8" w14:paraId="774C8E96" w14:textId="77777777" w:rsidTr="00025BE8">
        <w:tc>
          <w:tcPr>
            <w:tcW w:w="570" w:type="dxa"/>
            <w:shd w:val="clear" w:color="auto" w:fill="auto"/>
          </w:tcPr>
          <w:p w14:paraId="62385916" w14:textId="77777777" w:rsidR="006521BF" w:rsidRPr="00E648E8" w:rsidRDefault="000F47A8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8610" w:type="dxa"/>
            <w:gridSpan w:val="3"/>
            <w:shd w:val="clear" w:color="auto" w:fill="auto"/>
          </w:tcPr>
          <w:p w14:paraId="26BE8DA4" w14:textId="1BF699F8" w:rsidR="006521BF" w:rsidRPr="00E648E8" w:rsidRDefault="002E5A59" w:rsidP="00DF696F">
            <w:pPr>
              <w:spacing w:before="40" w:after="20"/>
              <w:ind w:left="19" w:hanging="19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contribution in </w:t>
            </w:r>
            <w:r w:rsidR="00DF696F" w:rsidRPr="00DF696F">
              <w:rPr>
                <w:sz w:val="24"/>
                <w:szCs w:val="24"/>
                <w:lang w:val="en-GB"/>
              </w:rPr>
              <w:t>the proceeding from</w:t>
            </w:r>
            <w:r>
              <w:rPr>
                <w:sz w:val="24"/>
                <w:szCs w:val="24"/>
                <w:lang w:val="en-GB"/>
              </w:rPr>
              <w:t xml:space="preserve"> international conference published in a world language</w:t>
            </w:r>
            <w:r w:rsidR="003152D0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B12E6B" w:rsidRPr="00E648E8">
              <w:rPr>
                <w:rStyle w:val="Znakapoznpodarou"/>
                <w:sz w:val="24"/>
                <w:szCs w:val="24"/>
                <w:lang w:val="en-GB"/>
              </w:rPr>
              <w:footnoteReference w:id="7"/>
            </w:r>
          </w:p>
        </w:tc>
      </w:tr>
      <w:tr w:rsidR="005C764F" w:rsidRPr="00E648E8" w14:paraId="22157336" w14:textId="77777777" w:rsidTr="00025BE8">
        <w:tc>
          <w:tcPr>
            <w:tcW w:w="570" w:type="dxa"/>
            <w:shd w:val="clear" w:color="auto" w:fill="auto"/>
          </w:tcPr>
          <w:p w14:paraId="4F0711AB" w14:textId="77777777" w:rsidR="005C764F" w:rsidRPr="00E648E8" w:rsidRDefault="000F47A8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8610" w:type="dxa"/>
            <w:gridSpan w:val="3"/>
            <w:shd w:val="clear" w:color="auto" w:fill="auto"/>
          </w:tcPr>
          <w:p w14:paraId="5D3DACA7" w14:textId="08E4934F" w:rsidR="005C764F" w:rsidRPr="00E648E8" w:rsidRDefault="00CE2A36" w:rsidP="00DF696F">
            <w:pPr>
              <w:spacing w:before="40" w:after="20"/>
              <w:ind w:left="540" w:hanging="5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contribution in </w:t>
            </w:r>
            <w:r w:rsidR="00DF696F" w:rsidRPr="00DF696F">
              <w:rPr>
                <w:sz w:val="24"/>
                <w:szCs w:val="24"/>
                <w:lang w:val="en-GB"/>
              </w:rPr>
              <w:t xml:space="preserve">the proceeding from </w:t>
            </w:r>
            <w:r w:rsidR="002E5A59">
              <w:rPr>
                <w:sz w:val="24"/>
                <w:szCs w:val="24"/>
                <w:lang w:val="en-GB"/>
              </w:rPr>
              <w:t>a conference published in the Czech language</w:t>
            </w:r>
            <w:r w:rsidR="003152D0">
              <w:rPr>
                <w:sz w:val="24"/>
                <w:szCs w:val="24"/>
                <w:lang w:val="en-GB"/>
              </w:rPr>
              <w:t>.</w:t>
            </w:r>
          </w:p>
        </w:tc>
      </w:tr>
      <w:tr w:rsidR="0069136C" w:rsidRPr="00E648E8" w14:paraId="6F568793" w14:textId="77777777" w:rsidTr="00025BE8">
        <w:tc>
          <w:tcPr>
            <w:tcW w:w="570" w:type="dxa"/>
            <w:shd w:val="clear" w:color="auto" w:fill="auto"/>
          </w:tcPr>
          <w:p w14:paraId="2BF1B1B7" w14:textId="77777777" w:rsidR="0069136C" w:rsidRPr="00E648E8" w:rsidRDefault="000F47A8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8610" w:type="dxa"/>
            <w:gridSpan w:val="3"/>
            <w:shd w:val="clear" w:color="auto" w:fill="auto"/>
          </w:tcPr>
          <w:p w14:paraId="723B7DD0" w14:textId="0F2AF2C7" w:rsidR="0069136C" w:rsidRPr="00E648E8" w:rsidRDefault="002E5A59" w:rsidP="00382457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research-base</w:t>
            </w:r>
            <w:r w:rsidR="00382457">
              <w:rPr>
                <w:sz w:val="24"/>
                <w:szCs w:val="24"/>
                <w:lang w:val="en-GB"/>
              </w:rPr>
              <w:t>d article publish</w:t>
            </w:r>
            <w:r w:rsidR="00C53594">
              <w:rPr>
                <w:sz w:val="24"/>
                <w:szCs w:val="24"/>
                <w:lang w:val="en-GB"/>
              </w:rPr>
              <w:t>ed</w:t>
            </w:r>
            <w:r w:rsidR="00382457">
              <w:rPr>
                <w:sz w:val="24"/>
                <w:szCs w:val="24"/>
                <w:lang w:val="en-GB"/>
              </w:rPr>
              <w:t xml:space="preserve"> in a journal </w:t>
            </w:r>
            <w:r w:rsidR="006C3A7F">
              <w:rPr>
                <w:sz w:val="24"/>
                <w:szCs w:val="24"/>
                <w:lang w:val="en-GB"/>
              </w:rPr>
              <w:t xml:space="preserve">which is not recognised as a </w:t>
            </w:r>
            <w:r>
              <w:rPr>
                <w:sz w:val="24"/>
                <w:szCs w:val="24"/>
                <w:lang w:val="en-GB"/>
              </w:rPr>
              <w:t>peer-reviewed journal</w:t>
            </w:r>
            <w:r w:rsidR="00C53594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9136C" w:rsidRPr="00E648E8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9136C" w:rsidRPr="00E648E8" w14:paraId="1E756981" w14:textId="77777777" w:rsidTr="00025BE8">
        <w:tc>
          <w:tcPr>
            <w:tcW w:w="570" w:type="dxa"/>
            <w:shd w:val="clear" w:color="auto" w:fill="auto"/>
          </w:tcPr>
          <w:p w14:paraId="659C0BB6" w14:textId="77777777" w:rsidR="0069136C" w:rsidRPr="00E648E8" w:rsidRDefault="000F47A8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8610" w:type="dxa"/>
            <w:gridSpan w:val="3"/>
            <w:shd w:val="clear" w:color="auto" w:fill="auto"/>
          </w:tcPr>
          <w:p w14:paraId="2E7A21F4" w14:textId="7C179C1E" w:rsidR="0069136C" w:rsidRPr="00E648E8" w:rsidRDefault="002E5A59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Translation of a specialist publication</w:t>
            </w:r>
            <w:r w:rsidR="00D945AB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where the name of the translator is printed</w:t>
            </w:r>
            <w:r w:rsidR="00C53594">
              <w:rPr>
                <w:sz w:val="24"/>
                <w:szCs w:val="24"/>
                <w:lang w:val="en-GB"/>
              </w:rPr>
              <w:t>.</w:t>
            </w:r>
          </w:p>
        </w:tc>
      </w:tr>
      <w:tr w:rsidR="00860E30" w:rsidRPr="00E648E8" w14:paraId="2A9AC67F" w14:textId="77777777" w:rsidTr="00867811">
        <w:tc>
          <w:tcPr>
            <w:tcW w:w="9180" w:type="dxa"/>
            <w:gridSpan w:val="4"/>
            <w:shd w:val="clear" w:color="auto" w:fill="auto"/>
          </w:tcPr>
          <w:p w14:paraId="195D47DE" w14:textId="77777777" w:rsidR="00860E30" w:rsidRPr="00E648E8" w:rsidRDefault="00860E30" w:rsidP="00B338ED">
            <w:pPr>
              <w:spacing w:before="80" w:after="28"/>
              <w:ind w:hanging="108"/>
              <w:rPr>
                <w:b/>
                <w:sz w:val="24"/>
                <w:szCs w:val="24"/>
                <w:lang w:val="en-GB"/>
              </w:rPr>
            </w:pPr>
            <w:r w:rsidRPr="00E648E8">
              <w:rPr>
                <w:b/>
                <w:sz w:val="24"/>
                <w:szCs w:val="24"/>
                <w:lang w:val="en-GB"/>
              </w:rPr>
              <w:t xml:space="preserve">C. 3 </w:t>
            </w:r>
            <w:r w:rsidR="00382457">
              <w:rPr>
                <w:b/>
                <w:sz w:val="24"/>
                <w:szCs w:val="24"/>
                <w:lang w:val="en-GB"/>
              </w:rPr>
              <w:t xml:space="preserve">Professional </w:t>
            </w:r>
            <w:r w:rsidR="002E5A59">
              <w:rPr>
                <w:b/>
                <w:sz w:val="24"/>
                <w:szCs w:val="24"/>
                <w:lang w:val="en-GB"/>
              </w:rPr>
              <w:t>Benefits</w:t>
            </w:r>
          </w:p>
        </w:tc>
      </w:tr>
      <w:tr w:rsidR="006043B6" w:rsidRPr="00E648E8" w14:paraId="7B6E2459" w14:textId="77777777" w:rsidTr="00025BE8">
        <w:tc>
          <w:tcPr>
            <w:tcW w:w="570" w:type="dxa"/>
            <w:shd w:val="clear" w:color="auto" w:fill="auto"/>
          </w:tcPr>
          <w:p w14:paraId="0EBDCE7B" w14:textId="77777777" w:rsidR="006043B6" w:rsidRPr="00E648E8" w:rsidRDefault="006043B6" w:rsidP="006043B6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610" w:type="dxa"/>
            <w:gridSpan w:val="3"/>
            <w:shd w:val="clear" w:color="auto" w:fill="auto"/>
          </w:tcPr>
          <w:p w14:paraId="22A6FE15" w14:textId="544CF329" w:rsidR="006043B6" w:rsidRPr="00E648E8" w:rsidRDefault="00065FBA" w:rsidP="006C3A7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Eval</w:t>
            </w:r>
            <w:r w:rsidR="002E5A59">
              <w:rPr>
                <w:sz w:val="24"/>
                <w:szCs w:val="24"/>
                <w:lang w:val="en-GB"/>
              </w:rPr>
              <w:t xml:space="preserve">uation of professional benefits of the most important </w:t>
            </w:r>
            <w:r>
              <w:rPr>
                <w:sz w:val="24"/>
                <w:szCs w:val="24"/>
                <w:lang w:val="en-GB"/>
              </w:rPr>
              <w:t>creative output</w:t>
            </w:r>
            <w:r w:rsidR="00CE2A36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which have contributed to the development of the fi</w:t>
            </w:r>
            <w:r w:rsidR="00382457">
              <w:rPr>
                <w:sz w:val="24"/>
                <w:szCs w:val="24"/>
                <w:lang w:val="en-GB"/>
              </w:rPr>
              <w:t>eld</w:t>
            </w:r>
            <w:r>
              <w:rPr>
                <w:sz w:val="24"/>
                <w:szCs w:val="24"/>
                <w:lang w:val="en-GB"/>
              </w:rPr>
              <w:t xml:space="preserve"> the applicant is involved in. The </w:t>
            </w:r>
            <w:proofErr w:type="spellStart"/>
            <w:r>
              <w:rPr>
                <w:sz w:val="24"/>
                <w:szCs w:val="24"/>
                <w:lang w:val="en-GB"/>
              </w:rPr>
              <w:t>Habilitation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Board shall</w:t>
            </w:r>
            <w:r w:rsidR="00D945AB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in their submitted report</w:t>
            </w:r>
            <w:r w:rsidR="00D945AB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comprehensively evaluate benefits of the submitted creative outputs of the applicant for the development of the </w:t>
            </w:r>
            <w:r w:rsidR="00382457">
              <w:rPr>
                <w:sz w:val="24"/>
                <w:szCs w:val="24"/>
                <w:lang w:val="en-GB"/>
              </w:rPr>
              <w:t xml:space="preserve">given </w:t>
            </w:r>
            <w:r w:rsidR="000C670B">
              <w:rPr>
                <w:sz w:val="24"/>
                <w:szCs w:val="24"/>
                <w:lang w:val="en-GB"/>
              </w:rPr>
              <w:t xml:space="preserve">research </w:t>
            </w:r>
            <w:r>
              <w:rPr>
                <w:sz w:val="24"/>
                <w:szCs w:val="24"/>
                <w:lang w:val="en-GB"/>
              </w:rPr>
              <w:t xml:space="preserve">field </w:t>
            </w:r>
            <w:r w:rsidR="000C670B">
              <w:rPr>
                <w:sz w:val="24"/>
                <w:szCs w:val="24"/>
                <w:lang w:val="en-GB"/>
              </w:rPr>
              <w:t xml:space="preserve">at </w:t>
            </w:r>
            <w:r w:rsidR="00C53594">
              <w:rPr>
                <w:sz w:val="24"/>
                <w:szCs w:val="24"/>
                <w:lang w:val="en-GB"/>
              </w:rPr>
              <w:t xml:space="preserve">a </w:t>
            </w:r>
            <w:r w:rsidR="000C670B">
              <w:rPr>
                <w:sz w:val="24"/>
                <w:szCs w:val="24"/>
                <w:lang w:val="en-GB"/>
              </w:rPr>
              <w:t xml:space="preserve">national level.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B75576D" w14:textId="77777777" w:rsidR="006043B6" w:rsidRPr="00E648E8" w:rsidRDefault="006043B6" w:rsidP="001921DB">
      <w:pPr>
        <w:tabs>
          <w:tab w:val="left" w:pos="732"/>
          <w:tab w:val="left" w:pos="7230"/>
          <w:tab w:val="left" w:pos="8326"/>
        </w:tabs>
        <w:ind w:left="357"/>
        <w:rPr>
          <w:lang w:val="en-GB"/>
        </w:rPr>
      </w:pPr>
    </w:p>
    <w:p w14:paraId="6FA7DC6B" w14:textId="77777777" w:rsidR="000A32F7" w:rsidRPr="00E648E8" w:rsidRDefault="000A32F7" w:rsidP="001921DB">
      <w:pPr>
        <w:tabs>
          <w:tab w:val="left" w:pos="732"/>
          <w:tab w:val="left" w:pos="7230"/>
          <w:tab w:val="left" w:pos="8326"/>
        </w:tabs>
        <w:ind w:left="357"/>
        <w:rPr>
          <w:lang w:val="en-GB"/>
        </w:rPr>
      </w:pPr>
    </w:p>
    <w:p w14:paraId="15BFDD53" w14:textId="62988479" w:rsidR="00B832AA" w:rsidRPr="00E648E8" w:rsidRDefault="00B832AA" w:rsidP="001921DB">
      <w:pPr>
        <w:spacing w:before="120"/>
        <w:jc w:val="both"/>
        <w:rPr>
          <w:b/>
          <w:i/>
          <w:sz w:val="24"/>
          <w:lang w:val="en-GB"/>
        </w:rPr>
      </w:pPr>
      <w:r w:rsidRPr="00E648E8">
        <w:rPr>
          <w:b/>
          <w:i/>
          <w:sz w:val="24"/>
          <w:lang w:val="en-GB"/>
        </w:rPr>
        <w:t xml:space="preserve">D. </w:t>
      </w:r>
      <w:bookmarkStart w:id="12" w:name="_Hlk503026678"/>
      <w:r w:rsidR="008C10CF">
        <w:rPr>
          <w:b/>
          <w:i/>
          <w:sz w:val="24"/>
          <w:lang w:val="en-GB"/>
        </w:rPr>
        <w:t>Recognitio</w:t>
      </w:r>
      <w:r w:rsidR="004C333E">
        <w:rPr>
          <w:b/>
          <w:i/>
          <w:sz w:val="24"/>
          <w:lang w:val="en-GB"/>
        </w:rPr>
        <w:t xml:space="preserve">n of Applicant´s </w:t>
      </w:r>
      <w:r w:rsidR="008C10CF">
        <w:rPr>
          <w:b/>
          <w:i/>
          <w:sz w:val="24"/>
          <w:lang w:val="en-GB"/>
        </w:rPr>
        <w:t>Scientific and P</w:t>
      </w:r>
      <w:r w:rsidR="006C3A7F">
        <w:rPr>
          <w:b/>
          <w:i/>
          <w:sz w:val="24"/>
          <w:lang w:val="en-GB"/>
        </w:rPr>
        <w:t>edagogical Work by Domestic and</w:t>
      </w:r>
      <w:r w:rsidR="008C10CF">
        <w:rPr>
          <w:b/>
          <w:i/>
          <w:sz w:val="24"/>
          <w:lang w:val="en-GB"/>
        </w:rPr>
        <w:t xml:space="preserve"> International Academic Sector </w:t>
      </w:r>
      <w:bookmarkEnd w:id="12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67"/>
        <w:gridCol w:w="1257"/>
      </w:tblGrid>
      <w:tr w:rsidR="006521BF" w:rsidRPr="00E648E8" w14:paraId="62F9B862" w14:textId="77777777" w:rsidTr="00907F73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74B8" w14:textId="77777777" w:rsidR="006521BF" w:rsidRPr="00E648E8" w:rsidRDefault="00C6440A" w:rsidP="00C94763">
            <w:pPr>
              <w:spacing w:before="120" w:after="20"/>
              <w:ind w:hanging="108"/>
              <w:jc w:val="both"/>
              <w:rPr>
                <w:sz w:val="24"/>
                <w:szCs w:val="24"/>
                <w:lang w:val="en-GB"/>
              </w:rPr>
            </w:pPr>
            <w:r w:rsidRPr="00E648E8">
              <w:rPr>
                <w:b/>
                <w:sz w:val="24"/>
                <w:szCs w:val="24"/>
                <w:lang w:val="en-GB"/>
              </w:rPr>
              <w:t xml:space="preserve"> </w:t>
            </w:r>
            <w:r w:rsidR="0038484A" w:rsidRPr="00E648E8">
              <w:rPr>
                <w:b/>
                <w:sz w:val="24"/>
                <w:szCs w:val="24"/>
                <w:lang w:val="en-GB"/>
              </w:rPr>
              <w:t>D</w:t>
            </w:r>
            <w:r w:rsidR="006521BF" w:rsidRPr="00E648E8">
              <w:rPr>
                <w:b/>
                <w:sz w:val="24"/>
                <w:szCs w:val="24"/>
                <w:lang w:val="en-GB"/>
              </w:rPr>
              <w:t xml:space="preserve">. 1 </w:t>
            </w:r>
            <w:r w:rsidR="008C10CF">
              <w:rPr>
                <w:b/>
                <w:sz w:val="24"/>
                <w:szCs w:val="24"/>
                <w:lang w:val="en-GB"/>
              </w:rPr>
              <w:t>Standard Requirements</w:t>
            </w:r>
            <w:r w:rsidR="000A32F7" w:rsidRPr="00E648E8">
              <w:rPr>
                <w:b/>
                <w:sz w:val="24"/>
                <w:szCs w:val="24"/>
                <w:lang w:val="en-GB"/>
              </w:rPr>
              <w:t xml:space="preserve"> </w:t>
            </w:r>
            <w:r w:rsidR="000A32F7" w:rsidRPr="00E648E8">
              <w:rPr>
                <w:spacing w:val="-6"/>
                <w:sz w:val="24"/>
                <w:szCs w:val="24"/>
                <w:lang w:val="en-GB"/>
              </w:rPr>
              <w:t>(</w:t>
            </w:r>
            <w:r w:rsidR="004C333E">
              <w:rPr>
                <w:spacing w:val="-6"/>
                <w:sz w:val="24"/>
                <w:szCs w:val="24"/>
                <w:lang w:val="en-GB"/>
              </w:rPr>
              <w:t xml:space="preserve">an applicant shall be obliged </w:t>
            </w:r>
            <w:r w:rsidR="008C10CF">
              <w:rPr>
                <w:spacing w:val="-6"/>
                <w:sz w:val="24"/>
                <w:szCs w:val="24"/>
                <w:lang w:val="en-GB"/>
              </w:rPr>
              <w:t>to meet at least</w:t>
            </w:r>
            <w:r w:rsidR="004378E9">
              <w:rPr>
                <w:spacing w:val="-6"/>
                <w:sz w:val="24"/>
                <w:szCs w:val="24"/>
                <w:lang w:val="en-GB"/>
              </w:rPr>
              <w:t xml:space="preserve"> twice some of the requirements</w:t>
            </w:r>
            <w:r w:rsidR="008C10CF">
              <w:rPr>
                <w:spacing w:val="-6"/>
                <w:sz w:val="24"/>
                <w:szCs w:val="24"/>
                <w:lang w:val="en-GB"/>
              </w:rPr>
              <w:t xml:space="preserve"> laid down in </w:t>
            </w:r>
            <w:r w:rsidR="000A32F7" w:rsidRPr="00E648E8">
              <w:rPr>
                <w:spacing w:val="-6"/>
                <w:sz w:val="24"/>
                <w:szCs w:val="24"/>
                <w:lang w:val="en-GB"/>
              </w:rPr>
              <w:t xml:space="preserve">1a, 1b </w:t>
            </w:r>
            <w:r w:rsidR="008C10CF">
              <w:rPr>
                <w:spacing w:val="-6"/>
                <w:sz w:val="24"/>
                <w:szCs w:val="24"/>
                <w:lang w:val="en-GB"/>
              </w:rPr>
              <w:t>or</w:t>
            </w:r>
            <w:r w:rsidR="000A32F7" w:rsidRPr="00E648E8">
              <w:rPr>
                <w:spacing w:val="-6"/>
                <w:sz w:val="24"/>
                <w:szCs w:val="24"/>
                <w:lang w:val="en-GB"/>
              </w:rPr>
              <w:t xml:space="preserve"> 1c</w:t>
            </w:r>
            <w:r w:rsidR="004E4FAD" w:rsidRPr="00E648E8"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r w:rsidR="008C10CF">
              <w:rPr>
                <w:spacing w:val="-6"/>
                <w:sz w:val="24"/>
                <w:szCs w:val="24"/>
                <w:lang w:val="en-GB"/>
              </w:rPr>
              <w:t>in whatsoever combination</w:t>
            </w:r>
            <w:r w:rsidR="000A32F7" w:rsidRPr="00E648E8">
              <w:rPr>
                <w:spacing w:val="-6"/>
                <w:sz w:val="24"/>
                <w:szCs w:val="24"/>
                <w:lang w:val="en-GB"/>
              </w:rPr>
              <w:t>)</w:t>
            </w:r>
            <w:r w:rsidR="000A32F7" w:rsidRPr="00E648E8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C7CA031" w14:textId="77777777" w:rsidR="006521BF" w:rsidRPr="00E648E8" w:rsidRDefault="00CE2A36" w:rsidP="00907F7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Number</w:t>
            </w:r>
          </w:p>
          <w:p w14:paraId="641A60A0" w14:textId="77777777" w:rsidR="000A32F7" w:rsidRPr="00E648E8" w:rsidRDefault="000A32F7" w:rsidP="00907F73">
            <w:pPr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2</w:t>
            </w:r>
          </w:p>
        </w:tc>
      </w:tr>
      <w:tr w:rsidR="006521BF" w:rsidRPr="00E648E8" w14:paraId="0F0A3F20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12374C6" w14:textId="77777777" w:rsidR="006521BF" w:rsidRPr="00E648E8" w:rsidRDefault="006521BF" w:rsidP="00907F73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1</w:t>
            </w:r>
            <w:r w:rsidR="000A32F7" w:rsidRPr="00E648E8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14:paraId="68439C5B" w14:textId="77777777" w:rsidR="006521BF" w:rsidRPr="00E648E8" w:rsidRDefault="004C333E" w:rsidP="00EF44AF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Citations</w:t>
            </w:r>
            <w:r w:rsidR="008C10CF">
              <w:rPr>
                <w:sz w:val="24"/>
                <w:szCs w:val="24"/>
                <w:lang w:val="en-GB"/>
              </w:rPr>
              <w:t xml:space="preserve"> in publications </w:t>
            </w:r>
            <w:r w:rsidR="00EF44AF">
              <w:rPr>
                <w:sz w:val="24"/>
                <w:szCs w:val="24"/>
                <w:lang w:val="en-GB"/>
              </w:rPr>
              <w:t xml:space="preserve">of </w:t>
            </w:r>
            <w:r w:rsidR="008C10CF">
              <w:rPr>
                <w:sz w:val="24"/>
                <w:szCs w:val="24"/>
                <w:lang w:val="en-GB"/>
              </w:rPr>
              <w:t>other authors registered in th</w:t>
            </w:r>
            <w:r>
              <w:rPr>
                <w:sz w:val="24"/>
                <w:szCs w:val="24"/>
                <w:lang w:val="en-GB"/>
              </w:rPr>
              <w:t>e globally recognised databases</w:t>
            </w:r>
            <w:r w:rsidR="006521BF" w:rsidRPr="00E648E8">
              <w:rPr>
                <w:sz w:val="24"/>
                <w:szCs w:val="24"/>
                <w:lang w:val="en-GB"/>
              </w:rPr>
              <w:t xml:space="preserve"> </w:t>
            </w:r>
            <w:r w:rsidR="00A34078" w:rsidRPr="00E648E8">
              <w:rPr>
                <w:sz w:val="24"/>
                <w:szCs w:val="24"/>
                <w:lang w:val="en-GB"/>
              </w:rPr>
              <w:t>(</w:t>
            </w:r>
            <w:r w:rsidR="00B44675" w:rsidRPr="00E648E8">
              <w:rPr>
                <w:sz w:val="24"/>
                <w:szCs w:val="24"/>
                <w:lang w:val="en-GB"/>
              </w:rPr>
              <w:t>Web of Science</w:t>
            </w:r>
            <w:r w:rsidR="00A34078" w:rsidRPr="00E648E8">
              <w:rPr>
                <w:sz w:val="24"/>
                <w:szCs w:val="24"/>
                <w:lang w:val="en-GB"/>
              </w:rPr>
              <w:t>,</w:t>
            </w:r>
            <w:r w:rsidR="00B44675" w:rsidRPr="00E648E8">
              <w:rPr>
                <w:sz w:val="24"/>
                <w:szCs w:val="24"/>
                <w:lang w:val="en-GB"/>
              </w:rPr>
              <w:t xml:space="preserve"> Scopus</w:t>
            </w:r>
            <w:r w:rsidR="00A34078" w:rsidRPr="00E648E8">
              <w:rPr>
                <w:sz w:val="24"/>
                <w:szCs w:val="24"/>
                <w:lang w:val="en-GB"/>
              </w:rPr>
              <w:t>)</w:t>
            </w:r>
            <w:r w:rsidR="00EF44AF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4D23364" w14:textId="77777777" w:rsidR="006521BF" w:rsidRPr="00E648E8" w:rsidRDefault="006521BF" w:rsidP="00907F73">
            <w:pPr>
              <w:spacing w:before="40" w:after="20"/>
              <w:jc w:val="center"/>
              <w:rPr>
                <w:lang w:val="en-GB"/>
              </w:rPr>
            </w:pPr>
          </w:p>
        </w:tc>
      </w:tr>
      <w:tr w:rsidR="000A32F7" w:rsidRPr="00E648E8" w14:paraId="743550D5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7246028" w14:textId="77777777" w:rsidR="000A32F7" w:rsidRPr="00E648E8" w:rsidRDefault="000A32F7" w:rsidP="00907F73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lastRenderedPageBreak/>
              <w:t>1b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14:paraId="6989947A" w14:textId="68401D80" w:rsidR="000A32F7" w:rsidRPr="00E648E8" w:rsidRDefault="008C10CF" w:rsidP="00D2551C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visiting professor</w:t>
            </w:r>
            <w:r w:rsidR="00CE4EBD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at a university abroad</w:t>
            </w:r>
            <w:r w:rsidR="00EF44AF">
              <w:rPr>
                <w:sz w:val="24"/>
                <w:szCs w:val="24"/>
                <w:lang w:val="en-GB"/>
              </w:rPr>
              <w:t>.</w:t>
            </w:r>
            <w:r w:rsidR="00241137" w:rsidRPr="00E648E8">
              <w:rPr>
                <w:rStyle w:val="Znakapoznpodarou"/>
                <w:sz w:val="24"/>
                <w:szCs w:val="24"/>
                <w:lang w:val="en-GB"/>
              </w:rPr>
              <w:footnoteReference w:id="8"/>
            </w:r>
            <w:r w:rsidR="00102589" w:rsidRPr="00E648E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E120421" w14:textId="77777777" w:rsidR="000A32F7" w:rsidRPr="00E648E8" w:rsidRDefault="000A32F7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A32F7" w:rsidRPr="00E648E8" w14:paraId="7FE1196D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C6AFC55" w14:textId="77777777" w:rsidR="000A32F7" w:rsidRPr="00E648E8" w:rsidRDefault="000A32F7" w:rsidP="00907F73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1c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14:paraId="6F5F1394" w14:textId="3A6EC91C" w:rsidR="000A32F7" w:rsidRPr="00E648E8" w:rsidRDefault="00992B44" w:rsidP="004B4B90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 invited </w:t>
            </w:r>
            <w:r w:rsidR="008C10CF">
              <w:rPr>
                <w:sz w:val="24"/>
                <w:szCs w:val="24"/>
                <w:lang w:val="en-GB"/>
              </w:rPr>
              <w:t>pro</w:t>
            </w:r>
            <w:r w:rsidR="00587482">
              <w:rPr>
                <w:sz w:val="24"/>
                <w:szCs w:val="24"/>
                <w:lang w:val="en-GB"/>
              </w:rPr>
              <w:t>fessional lectu</w:t>
            </w:r>
            <w:r w:rsidR="008C10CF">
              <w:rPr>
                <w:sz w:val="24"/>
                <w:szCs w:val="24"/>
                <w:lang w:val="en-GB"/>
              </w:rPr>
              <w:t>re held abroad in a foreign language</w:t>
            </w:r>
            <w:r w:rsidR="00EF44AF">
              <w:rPr>
                <w:sz w:val="24"/>
                <w:szCs w:val="24"/>
                <w:lang w:val="en-GB"/>
              </w:rPr>
              <w:t>.</w:t>
            </w:r>
            <w:r w:rsidR="008C10CF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D7F18A4" w14:textId="77777777" w:rsidR="000A32F7" w:rsidRPr="00E648E8" w:rsidRDefault="000A32F7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521BF" w:rsidRPr="00E648E8" w14:paraId="401B00AB" w14:textId="77777777" w:rsidTr="00907F73">
        <w:tc>
          <w:tcPr>
            <w:tcW w:w="360" w:type="dxa"/>
            <w:shd w:val="clear" w:color="auto" w:fill="auto"/>
          </w:tcPr>
          <w:p w14:paraId="7999603B" w14:textId="77777777" w:rsidR="006521BF" w:rsidRPr="00E648E8" w:rsidRDefault="006521BF" w:rsidP="00907F73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0C0DBE88" w14:textId="77777777" w:rsidR="006521BF" w:rsidRPr="00E648E8" w:rsidRDefault="00DF56C5" w:rsidP="00C94CF6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Further </w:t>
            </w:r>
            <w:r w:rsidR="00587482">
              <w:rPr>
                <w:sz w:val="24"/>
                <w:szCs w:val="24"/>
                <w:lang w:val="en-GB"/>
              </w:rPr>
              <w:t>citations in publications of other authors</w:t>
            </w:r>
            <w:r w:rsidR="00EF44AF">
              <w:rPr>
                <w:sz w:val="24"/>
                <w:szCs w:val="24"/>
                <w:lang w:val="en-GB"/>
              </w:rPr>
              <w:t>.</w:t>
            </w:r>
            <w:r w:rsidR="0058748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06532E11" w14:textId="77777777" w:rsidR="006521BF" w:rsidRPr="00E648E8" w:rsidRDefault="006521BF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E648E8">
              <w:rPr>
                <w:sz w:val="24"/>
                <w:szCs w:val="24"/>
                <w:lang w:val="en-GB"/>
              </w:rPr>
              <w:t>10</w:t>
            </w:r>
          </w:p>
        </w:tc>
      </w:tr>
      <w:tr w:rsidR="006521BF" w:rsidRPr="00907F73" w14:paraId="6F6385EB" w14:textId="77777777" w:rsidTr="00907F73">
        <w:tc>
          <w:tcPr>
            <w:tcW w:w="9180" w:type="dxa"/>
            <w:gridSpan w:val="3"/>
            <w:shd w:val="clear" w:color="auto" w:fill="auto"/>
          </w:tcPr>
          <w:p w14:paraId="66F56654" w14:textId="52C69073" w:rsidR="006521BF" w:rsidRPr="006C3A7F" w:rsidRDefault="0038484A" w:rsidP="00F70140">
            <w:pPr>
              <w:spacing w:before="120" w:after="28"/>
              <w:ind w:hanging="108"/>
              <w:rPr>
                <w:sz w:val="24"/>
                <w:szCs w:val="24"/>
                <w:lang w:val="en-GB"/>
              </w:rPr>
            </w:pPr>
            <w:r w:rsidRPr="006C3A7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C3A7F">
              <w:rPr>
                <w:b/>
                <w:sz w:val="24"/>
                <w:szCs w:val="24"/>
                <w:lang w:val="en-GB"/>
              </w:rPr>
              <w:t>D.</w:t>
            </w:r>
            <w:r w:rsidR="008473C8" w:rsidRPr="006C3A7F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6C3A7F">
              <w:rPr>
                <w:b/>
                <w:sz w:val="24"/>
                <w:szCs w:val="24"/>
                <w:lang w:val="en-GB"/>
              </w:rPr>
              <w:t xml:space="preserve">2 </w:t>
            </w:r>
            <w:r w:rsidR="00781C66" w:rsidRPr="006C3A7F">
              <w:rPr>
                <w:b/>
                <w:spacing w:val="-6"/>
                <w:sz w:val="24"/>
                <w:szCs w:val="24"/>
                <w:lang w:val="en-GB"/>
              </w:rPr>
              <w:t>Other Recognised Activities</w:t>
            </w:r>
            <w:r w:rsidR="006521BF" w:rsidRPr="006C3A7F">
              <w:rPr>
                <w:sz w:val="24"/>
                <w:szCs w:val="24"/>
                <w:lang w:val="en-GB"/>
              </w:rPr>
              <w:t xml:space="preserve"> </w:t>
            </w:r>
            <w:r w:rsidR="00F70140" w:rsidRPr="006C3A7F">
              <w:rPr>
                <w:sz w:val="24"/>
                <w:lang w:val="en-GB"/>
              </w:rPr>
              <w:t>the applicant shall be required to meet, at least once, two or more of requirements 1 through 6)</w:t>
            </w:r>
            <w:r w:rsidR="006521BF" w:rsidRPr="006C3A7F">
              <w:rPr>
                <w:spacing w:val="-6"/>
                <w:sz w:val="24"/>
                <w:szCs w:val="24"/>
                <w:lang w:val="en-GB"/>
              </w:rPr>
              <w:t>)</w:t>
            </w:r>
          </w:p>
        </w:tc>
      </w:tr>
      <w:tr w:rsidR="006521BF" w:rsidRPr="00907F73" w14:paraId="73F54FBA" w14:textId="77777777" w:rsidTr="00907F73">
        <w:tc>
          <w:tcPr>
            <w:tcW w:w="360" w:type="dxa"/>
            <w:shd w:val="clear" w:color="auto" w:fill="auto"/>
          </w:tcPr>
          <w:p w14:paraId="58158DAB" w14:textId="77777777"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2"/>
            <w:shd w:val="clear" w:color="auto" w:fill="auto"/>
          </w:tcPr>
          <w:p w14:paraId="4DE8B85B" w14:textId="26A05D73" w:rsidR="006521BF" w:rsidRPr="00781C66" w:rsidRDefault="00781C66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9F46B0">
              <w:rPr>
                <w:sz w:val="24"/>
                <w:szCs w:val="24"/>
                <w:lang w:val="en-GB"/>
              </w:rPr>
              <w:t>of</w:t>
            </w:r>
            <w:r>
              <w:rPr>
                <w:sz w:val="24"/>
                <w:szCs w:val="24"/>
                <w:lang w:val="en-GB"/>
              </w:rPr>
              <w:t xml:space="preserve"> programme/organisational committees of scientific conferences and seminars</w:t>
            </w:r>
            <w:r w:rsidR="009F46B0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521BF" w:rsidRPr="00907F73" w14:paraId="224ED5F9" w14:textId="77777777" w:rsidTr="00907F73">
        <w:tc>
          <w:tcPr>
            <w:tcW w:w="360" w:type="dxa"/>
            <w:shd w:val="clear" w:color="auto" w:fill="auto"/>
          </w:tcPr>
          <w:p w14:paraId="25007627" w14:textId="77777777"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2"/>
            <w:shd w:val="clear" w:color="auto" w:fill="auto"/>
          </w:tcPr>
          <w:p w14:paraId="1DC17915" w14:textId="712DDE2A" w:rsidR="006521BF" w:rsidRPr="00781C66" w:rsidRDefault="0043175B" w:rsidP="009F46B0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9F46B0">
              <w:rPr>
                <w:sz w:val="24"/>
                <w:szCs w:val="24"/>
                <w:lang w:val="en-GB"/>
              </w:rPr>
              <w:t xml:space="preserve">of </w:t>
            </w:r>
            <w:r w:rsidR="00781C66">
              <w:rPr>
                <w:sz w:val="24"/>
                <w:szCs w:val="24"/>
                <w:lang w:val="en-GB"/>
              </w:rPr>
              <w:t>professional organisations and scientific societies</w:t>
            </w:r>
            <w:r w:rsidR="009F46B0">
              <w:rPr>
                <w:sz w:val="24"/>
                <w:szCs w:val="24"/>
                <w:lang w:val="en-GB"/>
              </w:rPr>
              <w:t>.</w:t>
            </w:r>
          </w:p>
        </w:tc>
      </w:tr>
      <w:tr w:rsidR="006521BF" w:rsidRPr="00907F73" w14:paraId="114A3F6C" w14:textId="77777777" w:rsidTr="00907F73">
        <w:tc>
          <w:tcPr>
            <w:tcW w:w="360" w:type="dxa"/>
            <w:shd w:val="clear" w:color="auto" w:fill="auto"/>
          </w:tcPr>
          <w:p w14:paraId="457385E7" w14:textId="77777777"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2"/>
            <w:shd w:val="clear" w:color="auto" w:fill="auto"/>
          </w:tcPr>
          <w:p w14:paraId="7BE4BD97" w14:textId="07B0E5DA" w:rsidR="006521BF" w:rsidRPr="00781C66" w:rsidRDefault="0043175B" w:rsidP="009F46B0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9F46B0">
              <w:rPr>
                <w:sz w:val="24"/>
                <w:szCs w:val="24"/>
                <w:lang w:val="en-GB"/>
              </w:rPr>
              <w:t xml:space="preserve">of </w:t>
            </w:r>
            <w:r>
              <w:rPr>
                <w:sz w:val="24"/>
                <w:szCs w:val="24"/>
                <w:lang w:val="en-GB"/>
              </w:rPr>
              <w:t xml:space="preserve">editorial boards </w:t>
            </w:r>
            <w:r w:rsidR="00781C66">
              <w:rPr>
                <w:sz w:val="24"/>
                <w:szCs w:val="24"/>
                <w:lang w:val="en-GB"/>
              </w:rPr>
              <w:t>of specialised journals</w:t>
            </w:r>
            <w:r w:rsidR="009F46B0">
              <w:rPr>
                <w:sz w:val="24"/>
                <w:szCs w:val="24"/>
                <w:lang w:val="en-GB"/>
              </w:rPr>
              <w:t>.</w:t>
            </w:r>
            <w:r w:rsidR="00781C6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521BF" w:rsidRPr="00907F73" w14:paraId="0ECB52FF" w14:textId="77777777" w:rsidTr="00907F73">
        <w:tc>
          <w:tcPr>
            <w:tcW w:w="360" w:type="dxa"/>
            <w:shd w:val="clear" w:color="auto" w:fill="auto"/>
          </w:tcPr>
          <w:p w14:paraId="686FC58F" w14:textId="77777777"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gridSpan w:val="2"/>
            <w:shd w:val="clear" w:color="auto" w:fill="auto"/>
          </w:tcPr>
          <w:p w14:paraId="22FAE90D" w14:textId="77777777" w:rsidR="006521BF" w:rsidRPr="00781C66" w:rsidRDefault="0043175B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Activities</w:t>
            </w:r>
            <w:r w:rsidR="00781C66">
              <w:rPr>
                <w:sz w:val="24"/>
                <w:szCs w:val="24"/>
                <w:lang w:val="en-GB"/>
              </w:rPr>
              <w:t xml:space="preserve"> in grant agencies and foundations of </w:t>
            </w:r>
            <w:r w:rsidR="009F46B0">
              <w:rPr>
                <w:sz w:val="24"/>
                <w:szCs w:val="24"/>
                <w:lang w:val="en-GB"/>
              </w:rPr>
              <w:t xml:space="preserve">a </w:t>
            </w:r>
            <w:r w:rsidR="00781C66">
              <w:rPr>
                <w:sz w:val="24"/>
                <w:szCs w:val="24"/>
                <w:lang w:val="en-GB"/>
              </w:rPr>
              <w:t>scientific and research nature</w:t>
            </w:r>
            <w:r w:rsidR="009F46B0">
              <w:rPr>
                <w:sz w:val="24"/>
                <w:szCs w:val="24"/>
                <w:lang w:val="en-GB"/>
              </w:rPr>
              <w:t>.</w:t>
            </w:r>
            <w:r w:rsidR="00781C66">
              <w:rPr>
                <w:sz w:val="24"/>
                <w:szCs w:val="24"/>
                <w:lang w:val="en-GB"/>
              </w:rPr>
              <w:t xml:space="preserve"> </w:t>
            </w:r>
            <w:r w:rsidR="006521BF" w:rsidRPr="00781C6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521BF" w:rsidRPr="00907F73" w14:paraId="28EF20B0" w14:textId="77777777" w:rsidTr="00907F73">
        <w:tc>
          <w:tcPr>
            <w:tcW w:w="360" w:type="dxa"/>
            <w:shd w:val="clear" w:color="auto" w:fill="auto"/>
          </w:tcPr>
          <w:p w14:paraId="293BA7C0" w14:textId="77777777"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  <w:gridSpan w:val="2"/>
            <w:shd w:val="clear" w:color="auto" w:fill="auto"/>
          </w:tcPr>
          <w:p w14:paraId="709F438B" w14:textId="286E8196" w:rsidR="006521BF" w:rsidRPr="00781C66" w:rsidRDefault="00781C66" w:rsidP="006204E5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6204E5">
              <w:rPr>
                <w:sz w:val="24"/>
                <w:szCs w:val="24"/>
                <w:lang w:val="en-GB"/>
              </w:rPr>
              <w:t>of</w:t>
            </w:r>
            <w:r>
              <w:rPr>
                <w:sz w:val="24"/>
                <w:szCs w:val="24"/>
                <w:lang w:val="en-GB"/>
              </w:rPr>
              <w:t xml:space="preserve"> advisory bodies and commissions of </w:t>
            </w:r>
            <w:r w:rsidR="00A9453A"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>scientific nature</w:t>
            </w:r>
            <w:r w:rsidR="00A9453A">
              <w:rPr>
                <w:sz w:val="24"/>
                <w:szCs w:val="24"/>
                <w:lang w:val="en-GB"/>
              </w:rPr>
              <w:t>.</w:t>
            </w:r>
          </w:p>
        </w:tc>
      </w:tr>
      <w:tr w:rsidR="006521BF" w:rsidRPr="00907F73" w14:paraId="00B3E072" w14:textId="77777777" w:rsidTr="00907F73">
        <w:tc>
          <w:tcPr>
            <w:tcW w:w="360" w:type="dxa"/>
            <w:shd w:val="clear" w:color="auto" w:fill="auto"/>
          </w:tcPr>
          <w:p w14:paraId="78C5B6B5" w14:textId="77777777"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2"/>
            <w:shd w:val="clear" w:color="auto" w:fill="auto"/>
          </w:tcPr>
          <w:p w14:paraId="53FF357D" w14:textId="326E2378" w:rsidR="006521BF" w:rsidRPr="00781C66" w:rsidRDefault="00781C66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Different awards </w:t>
            </w:r>
            <w:r w:rsidR="00A9453A">
              <w:rPr>
                <w:sz w:val="24"/>
                <w:szCs w:val="24"/>
                <w:lang w:val="en-GB"/>
              </w:rPr>
              <w:t>for</w:t>
            </w:r>
            <w:r>
              <w:rPr>
                <w:sz w:val="24"/>
                <w:szCs w:val="24"/>
                <w:lang w:val="en-GB"/>
              </w:rPr>
              <w:t xml:space="preserve"> scientific work</w:t>
            </w:r>
            <w:r w:rsidR="00A9453A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521BF" w:rsidRPr="00781C6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bookmarkEnd w:id="9"/>
    </w:tbl>
    <w:p w14:paraId="0FB61556" w14:textId="77777777" w:rsidR="001921DB" w:rsidRPr="00781C66" w:rsidRDefault="00FF7CDA" w:rsidP="00697B06">
      <w:pPr>
        <w:pStyle w:val="Nadpis2"/>
        <w:spacing w:line="240" w:lineRule="auto"/>
        <w:ind w:left="0" w:firstLine="0"/>
        <w:rPr>
          <w:lang w:val="en-GB"/>
        </w:rPr>
      </w:pPr>
      <w:r w:rsidRPr="008C2624">
        <w:br w:type="page"/>
      </w:r>
      <w:r w:rsidR="00781C66">
        <w:rPr>
          <w:lang w:val="en-GB"/>
        </w:rPr>
        <w:lastRenderedPageBreak/>
        <w:t xml:space="preserve">PROFESSOR APPOINTMENT PROCEDURE </w:t>
      </w:r>
    </w:p>
    <w:p w14:paraId="575D4641" w14:textId="116C7419" w:rsidR="001921DB" w:rsidRPr="00992B44" w:rsidRDefault="00781C66" w:rsidP="001921DB">
      <w:pPr>
        <w:spacing w:before="120"/>
        <w:jc w:val="both"/>
        <w:rPr>
          <w:sz w:val="24"/>
          <w:szCs w:val="24"/>
          <w:lang w:val="en-GB"/>
        </w:rPr>
      </w:pPr>
      <w:bookmarkStart w:id="13" w:name="_Hlk502996456"/>
      <w:r w:rsidRPr="00992B44">
        <w:rPr>
          <w:sz w:val="24"/>
          <w:szCs w:val="24"/>
          <w:lang w:val="en-GB"/>
        </w:rPr>
        <w:t xml:space="preserve">The Professor Appointment Procedure shall be initiated on </w:t>
      </w:r>
      <w:r w:rsidRPr="00992B44">
        <w:rPr>
          <w:sz w:val="24"/>
          <w:szCs w:val="24"/>
          <w:lang w:val="en" w:eastAsia="en-GB"/>
        </w:rPr>
        <w:t>the basis of a proposal submitted by the applicant</w:t>
      </w:r>
      <w:r w:rsidRPr="00992B44">
        <w:rPr>
          <w:sz w:val="24"/>
          <w:szCs w:val="24"/>
          <w:lang w:val="en-GB"/>
        </w:rPr>
        <w:t xml:space="preserve"> supported by at least two </w:t>
      </w:r>
      <w:r w:rsidR="00861FF6" w:rsidRPr="00992B44">
        <w:rPr>
          <w:sz w:val="24"/>
          <w:szCs w:val="24"/>
          <w:lang w:val="en-GB"/>
        </w:rPr>
        <w:t>written references</w:t>
      </w:r>
      <w:r w:rsidR="0004646D" w:rsidRPr="00992B44">
        <w:rPr>
          <w:sz w:val="24"/>
          <w:szCs w:val="24"/>
          <w:lang w:val="en-GB"/>
        </w:rPr>
        <w:t xml:space="preserve"> </w:t>
      </w:r>
      <w:r w:rsidR="00AC0191" w:rsidRPr="00992B44">
        <w:rPr>
          <w:sz w:val="24"/>
          <w:szCs w:val="24"/>
          <w:lang w:val="en-GB"/>
        </w:rPr>
        <w:t>lodged</w:t>
      </w:r>
      <w:r w:rsidR="0004646D" w:rsidRPr="00992B44">
        <w:rPr>
          <w:sz w:val="24"/>
          <w:szCs w:val="24"/>
          <w:lang w:val="en-GB"/>
        </w:rPr>
        <w:t xml:space="preserve"> by professors involved in </w:t>
      </w:r>
      <w:r w:rsidR="00861FF6" w:rsidRPr="00992B44">
        <w:rPr>
          <w:sz w:val="24"/>
          <w:szCs w:val="24"/>
          <w:lang w:val="en-GB"/>
        </w:rPr>
        <w:t xml:space="preserve">the same or a related </w:t>
      </w:r>
      <w:r w:rsidR="0004646D" w:rsidRPr="00992B44">
        <w:rPr>
          <w:sz w:val="24"/>
          <w:szCs w:val="24"/>
          <w:lang w:val="en-GB"/>
        </w:rPr>
        <w:t xml:space="preserve">field, or </w:t>
      </w:r>
      <w:r w:rsidR="00AD1D4A" w:rsidRPr="00992B44">
        <w:rPr>
          <w:sz w:val="24"/>
          <w:szCs w:val="24"/>
          <w:lang w:val="en-GB"/>
        </w:rPr>
        <w:t>upon</w:t>
      </w:r>
      <w:r w:rsidR="0004646D" w:rsidRPr="00992B44">
        <w:rPr>
          <w:sz w:val="24"/>
          <w:szCs w:val="24"/>
          <w:lang w:val="en-GB"/>
        </w:rPr>
        <w:t xml:space="preserve"> </w:t>
      </w:r>
      <w:r w:rsidR="00A9453A" w:rsidRPr="00992B44">
        <w:rPr>
          <w:sz w:val="24"/>
          <w:szCs w:val="24"/>
          <w:lang w:val="en-GB"/>
        </w:rPr>
        <w:t xml:space="preserve">a </w:t>
      </w:r>
      <w:r w:rsidR="0004646D" w:rsidRPr="00992B44">
        <w:rPr>
          <w:sz w:val="24"/>
          <w:szCs w:val="24"/>
          <w:lang w:val="en-GB"/>
        </w:rPr>
        <w:t xml:space="preserve">proposal submitted by the Dean to the Scientific Board of the Faculty </w:t>
      </w:r>
      <w:bookmarkStart w:id="14" w:name="_Hlk502936263"/>
      <w:r w:rsidR="0004646D" w:rsidRPr="00992B44">
        <w:rPr>
          <w:sz w:val="24"/>
          <w:szCs w:val="24"/>
          <w:lang w:val="en-GB"/>
        </w:rPr>
        <w:t>possessing accreditation for the field concerned</w:t>
      </w:r>
      <w:bookmarkEnd w:id="14"/>
      <w:r w:rsidR="0004646D" w:rsidRPr="00992B44">
        <w:rPr>
          <w:sz w:val="24"/>
          <w:szCs w:val="24"/>
          <w:lang w:val="en-GB"/>
        </w:rPr>
        <w:t xml:space="preserve">. The Professor Appointment Procedure may be initiated by the Scientific Board of the Faculty </w:t>
      </w:r>
      <w:r w:rsidR="00AD1D4A" w:rsidRPr="00992B44">
        <w:rPr>
          <w:sz w:val="24"/>
          <w:szCs w:val="24"/>
          <w:lang w:val="en-GB"/>
        </w:rPr>
        <w:t>in question</w:t>
      </w:r>
      <w:bookmarkEnd w:id="13"/>
      <w:r w:rsidR="0004646D" w:rsidRPr="00992B44">
        <w:rPr>
          <w:sz w:val="24"/>
          <w:szCs w:val="24"/>
          <w:lang w:val="en-GB"/>
        </w:rPr>
        <w:t xml:space="preserve">. The procedure shall </w:t>
      </w:r>
      <w:r w:rsidR="00A9453A" w:rsidRPr="00992B44">
        <w:rPr>
          <w:sz w:val="24"/>
          <w:szCs w:val="24"/>
          <w:lang w:val="en-GB"/>
        </w:rPr>
        <w:t>commence</w:t>
      </w:r>
      <w:r w:rsidR="0004646D" w:rsidRPr="00992B44">
        <w:rPr>
          <w:sz w:val="24"/>
          <w:szCs w:val="24"/>
          <w:lang w:val="en-GB"/>
        </w:rPr>
        <w:t xml:space="preserve"> </w:t>
      </w:r>
      <w:r w:rsidR="00AD1D4A" w:rsidRPr="00992B44">
        <w:rPr>
          <w:sz w:val="24"/>
          <w:szCs w:val="24"/>
          <w:lang w:val="en-GB"/>
        </w:rPr>
        <w:t xml:space="preserve">in accordance with the provisions </w:t>
      </w:r>
      <w:r w:rsidR="0004646D" w:rsidRPr="00992B44">
        <w:rPr>
          <w:sz w:val="24"/>
          <w:szCs w:val="24"/>
          <w:lang w:val="en-GB"/>
        </w:rPr>
        <w:t>specified in the Act and in the R</w:t>
      </w:r>
      <w:r w:rsidR="009840C9" w:rsidRPr="00992B44">
        <w:rPr>
          <w:sz w:val="24"/>
          <w:szCs w:val="24"/>
          <w:lang w:val="en-GB"/>
        </w:rPr>
        <w:t>egulations</w:t>
      </w:r>
      <w:r w:rsidR="0004646D" w:rsidRPr="00992B44">
        <w:rPr>
          <w:sz w:val="24"/>
          <w:szCs w:val="24"/>
          <w:lang w:val="en-GB"/>
        </w:rPr>
        <w:t xml:space="preserve">.  </w:t>
      </w:r>
      <w:r w:rsidR="00AD5A38" w:rsidRPr="00992B44">
        <w:rPr>
          <w:sz w:val="24"/>
          <w:szCs w:val="24"/>
          <w:lang w:val="en-GB"/>
        </w:rPr>
        <w:t xml:space="preserve"> </w:t>
      </w:r>
    </w:p>
    <w:p w14:paraId="305D11EE" w14:textId="5AA458BB" w:rsidR="001921DB" w:rsidRPr="00781C66" w:rsidRDefault="001921DB" w:rsidP="00915C61">
      <w:pPr>
        <w:spacing w:before="240"/>
        <w:ind w:left="255" w:hanging="255"/>
        <w:jc w:val="both"/>
        <w:rPr>
          <w:sz w:val="24"/>
          <w:lang w:val="en-GB"/>
        </w:rPr>
      </w:pPr>
      <w:r w:rsidRPr="00781C66">
        <w:rPr>
          <w:sz w:val="24"/>
          <w:lang w:val="en-GB"/>
        </w:rPr>
        <w:t xml:space="preserve">1. </w:t>
      </w:r>
      <w:r w:rsidR="00AD1D4A">
        <w:rPr>
          <w:sz w:val="24"/>
          <w:lang w:val="en-GB"/>
        </w:rPr>
        <w:t xml:space="preserve">Applicants for </w:t>
      </w:r>
      <w:r w:rsidR="00A9453A">
        <w:rPr>
          <w:sz w:val="24"/>
          <w:lang w:val="en-GB"/>
        </w:rPr>
        <w:t xml:space="preserve">a </w:t>
      </w:r>
      <w:r w:rsidR="0055204B">
        <w:rPr>
          <w:sz w:val="24"/>
          <w:lang w:val="en-GB"/>
        </w:rPr>
        <w:t>professor appoin</w:t>
      </w:r>
      <w:r w:rsidR="00AD1D4A">
        <w:rPr>
          <w:sz w:val="24"/>
          <w:lang w:val="en-GB"/>
        </w:rPr>
        <w:t xml:space="preserve">tment shall have at least five </w:t>
      </w:r>
      <w:r w:rsidR="0055204B">
        <w:rPr>
          <w:sz w:val="24"/>
          <w:lang w:val="en-GB"/>
        </w:rPr>
        <w:t>year</w:t>
      </w:r>
      <w:r w:rsidR="00A9453A">
        <w:rPr>
          <w:sz w:val="24"/>
          <w:lang w:val="en-GB"/>
        </w:rPr>
        <w:t>s of</w:t>
      </w:r>
      <w:r w:rsidR="0055204B">
        <w:rPr>
          <w:sz w:val="24"/>
          <w:lang w:val="en-GB"/>
        </w:rPr>
        <w:t xml:space="preserve"> systematic scientific and pedagogical work at </w:t>
      </w:r>
      <w:r w:rsidR="00AD1D4A">
        <w:rPr>
          <w:sz w:val="24"/>
          <w:lang w:val="en-GB"/>
        </w:rPr>
        <w:t xml:space="preserve">a </w:t>
      </w:r>
      <w:r w:rsidR="0055204B">
        <w:rPr>
          <w:sz w:val="24"/>
          <w:lang w:val="en-GB"/>
        </w:rPr>
        <w:t>higher education institution as a full-time teacher and/or scientist</w:t>
      </w:r>
      <w:r w:rsidR="00A9453A">
        <w:rPr>
          <w:sz w:val="24"/>
          <w:lang w:val="en-GB"/>
        </w:rPr>
        <w:t>;</w:t>
      </w:r>
      <w:r w:rsidR="007B60A7">
        <w:rPr>
          <w:sz w:val="24"/>
          <w:lang w:val="en-GB"/>
        </w:rPr>
        <w:t xml:space="preserve"> </w:t>
      </w:r>
      <w:r w:rsidR="0055204B">
        <w:rPr>
          <w:sz w:val="24"/>
          <w:lang w:val="en-GB"/>
        </w:rPr>
        <w:t xml:space="preserve">or corresponding scientific and pedagogical work at </w:t>
      </w:r>
      <w:r w:rsidR="00AD1D4A">
        <w:rPr>
          <w:sz w:val="24"/>
          <w:lang w:val="en-GB"/>
        </w:rPr>
        <w:t xml:space="preserve">a </w:t>
      </w:r>
      <w:r w:rsidR="0055204B">
        <w:rPr>
          <w:sz w:val="24"/>
          <w:lang w:val="en-GB"/>
        </w:rPr>
        <w:t>higher education institution as a</w:t>
      </w:r>
      <w:r w:rsidR="0055204B" w:rsidRPr="00775E7C">
        <w:rPr>
          <w:sz w:val="24"/>
          <w:lang w:val="en-GB"/>
        </w:rPr>
        <w:t xml:space="preserve"> </w:t>
      </w:r>
      <w:r w:rsidR="0055204B">
        <w:rPr>
          <w:sz w:val="24"/>
          <w:lang w:val="en-GB"/>
        </w:rPr>
        <w:t>part-time teacher and/or scientist</w:t>
      </w:r>
      <w:r w:rsidR="00A9453A">
        <w:rPr>
          <w:sz w:val="24"/>
          <w:lang w:val="en-GB"/>
        </w:rPr>
        <w:t>;</w:t>
      </w:r>
      <w:r w:rsidR="0055204B">
        <w:rPr>
          <w:sz w:val="24"/>
          <w:lang w:val="en-GB"/>
        </w:rPr>
        <w:t xml:space="preserve"> or corresponding scientific and pedagogical work at </w:t>
      </w:r>
      <w:r w:rsidR="00AD1D4A">
        <w:rPr>
          <w:sz w:val="24"/>
          <w:lang w:val="en-GB"/>
        </w:rPr>
        <w:t xml:space="preserve">a </w:t>
      </w:r>
      <w:r w:rsidR="0055204B">
        <w:rPr>
          <w:sz w:val="24"/>
          <w:lang w:val="en-GB"/>
        </w:rPr>
        <w:t>higher education institution in a different form under the labour-law contract in their respective field</w:t>
      </w:r>
      <w:r w:rsidR="00A9453A">
        <w:rPr>
          <w:sz w:val="24"/>
          <w:lang w:val="en-GB"/>
        </w:rPr>
        <w:t>,</w:t>
      </w:r>
      <w:r w:rsidR="0055204B">
        <w:rPr>
          <w:sz w:val="24"/>
          <w:lang w:val="en-GB"/>
        </w:rPr>
        <w:t xml:space="preserve"> </w:t>
      </w:r>
      <w:r w:rsidR="00AD1D4A">
        <w:rPr>
          <w:sz w:val="24"/>
          <w:lang w:val="en-GB"/>
        </w:rPr>
        <w:t xml:space="preserve">in which </w:t>
      </w:r>
      <w:r w:rsidR="0055204B">
        <w:rPr>
          <w:sz w:val="24"/>
          <w:lang w:val="en-GB"/>
        </w:rPr>
        <w:t xml:space="preserve"> the </w:t>
      </w:r>
      <w:r w:rsidR="0055204B" w:rsidRPr="00E22B63">
        <w:rPr>
          <w:sz w:val="24"/>
          <w:lang w:val="en-GB"/>
        </w:rPr>
        <w:t xml:space="preserve">applicant has had at least two years of an ongoing </w:t>
      </w:r>
      <w:r w:rsidR="00AD1D4A" w:rsidRPr="00E22B63">
        <w:rPr>
          <w:sz w:val="24"/>
          <w:lang w:val="en-GB"/>
        </w:rPr>
        <w:t>teaching assignment</w:t>
      </w:r>
      <w:r w:rsidR="0055204B" w:rsidRPr="00E22B63">
        <w:rPr>
          <w:sz w:val="24"/>
          <w:lang w:val="en-GB"/>
        </w:rPr>
        <w:t xml:space="preserve"> as an associate professor</w:t>
      </w:r>
      <w:r w:rsidRPr="00E22B63">
        <w:rPr>
          <w:sz w:val="24"/>
          <w:lang w:val="en-GB"/>
        </w:rPr>
        <w:t xml:space="preserve">. </w:t>
      </w:r>
      <w:r w:rsidR="0055204B" w:rsidRPr="00E22B63">
        <w:rPr>
          <w:sz w:val="24"/>
          <w:lang w:val="en-GB"/>
        </w:rPr>
        <w:t xml:space="preserve">The applicant shall have </w:t>
      </w:r>
      <w:r w:rsidR="00934D09" w:rsidRPr="00E22B63">
        <w:rPr>
          <w:sz w:val="24"/>
          <w:lang w:val="en-GB"/>
        </w:rPr>
        <w:t xml:space="preserve">the </w:t>
      </w:r>
      <w:r w:rsidR="00DE6434" w:rsidRPr="00E22B63">
        <w:rPr>
          <w:sz w:val="24"/>
          <w:lang w:val="en-GB"/>
        </w:rPr>
        <w:t>academic degree</w:t>
      </w:r>
      <w:r w:rsidR="00934D09" w:rsidRPr="00E22B63">
        <w:rPr>
          <w:sz w:val="24"/>
          <w:lang w:val="en-GB"/>
        </w:rPr>
        <w:t xml:space="preserve"> of</w:t>
      </w:r>
      <w:r w:rsidR="0055204B" w:rsidRPr="00E22B63">
        <w:rPr>
          <w:sz w:val="24"/>
          <w:lang w:val="en-GB"/>
        </w:rPr>
        <w:t xml:space="preserve"> Ph.D.</w:t>
      </w:r>
      <w:r w:rsidR="00934D09" w:rsidRPr="00E22B63">
        <w:rPr>
          <w:sz w:val="24"/>
          <w:lang w:val="en-GB"/>
        </w:rPr>
        <w:t>,</w:t>
      </w:r>
      <w:r w:rsidR="0055204B" w:rsidRPr="00E22B63">
        <w:rPr>
          <w:sz w:val="24"/>
          <w:lang w:val="en-GB"/>
        </w:rPr>
        <w:t xml:space="preserve"> or </w:t>
      </w:r>
      <w:r w:rsidR="00934D09" w:rsidRPr="00E22B63">
        <w:rPr>
          <w:sz w:val="24"/>
          <w:lang w:val="en-GB"/>
        </w:rPr>
        <w:t xml:space="preserve">the </w:t>
      </w:r>
      <w:r w:rsidR="00DE6434" w:rsidRPr="00E22B63">
        <w:rPr>
          <w:sz w:val="24"/>
          <w:lang w:val="en-GB"/>
        </w:rPr>
        <w:t>academic/</w:t>
      </w:r>
      <w:r w:rsidR="0055204B" w:rsidRPr="00E22B63">
        <w:rPr>
          <w:sz w:val="24"/>
          <w:lang w:val="en-GB"/>
        </w:rPr>
        <w:t>s</w:t>
      </w:r>
      <w:r w:rsidR="00DE6434" w:rsidRPr="00E22B63">
        <w:rPr>
          <w:sz w:val="24"/>
          <w:lang w:val="en-GB"/>
        </w:rPr>
        <w:t>cientific degree</w:t>
      </w:r>
      <w:r w:rsidR="0055204B" w:rsidRPr="00E22B63">
        <w:rPr>
          <w:sz w:val="24"/>
          <w:lang w:val="en-GB"/>
        </w:rPr>
        <w:t xml:space="preserve"> </w:t>
      </w:r>
      <w:r w:rsidR="00934D09" w:rsidRPr="00E22B63">
        <w:rPr>
          <w:sz w:val="24"/>
          <w:lang w:val="en-GB"/>
        </w:rPr>
        <w:t xml:space="preserve">of </w:t>
      </w:r>
      <w:proofErr w:type="spellStart"/>
      <w:r w:rsidR="0055204B" w:rsidRPr="00E22B63">
        <w:rPr>
          <w:sz w:val="24"/>
          <w:lang w:val="en-GB"/>
        </w:rPr>
        <w:t>Dr.</w:t>
      </w:r>
      <w:proofErr w:type="spellEnd"/>
      <w:r w:rsidR="00934D09" w:rsidRPr="00E22B63">
        <w:rPr>
          <w:sz w:val="24"/>
          <w:lang w:val="en-GB"/>
        </w:rPr>
        <w:t>,</w:t>
      </w:r>
      <w:r w:rsidR="0055204B" w:rsidRPr="00E22B63">
        <w:rPr>
          <w:sz w:val="24"/>
          <w:lang w:val="en-GB"/>
        </w:rPr>
        <w:t xml:space="preserve"> or </w:t>
      </w:r>
      <w:r w:rsidR="00934D09" w:rsidRPr="00E22B63">
        <w:rPr>
          <w:sz w:val="24"/>
          <w:lang w:val="en-GB"/>
        </w:rPr>
        <w:t xml:space="preserve">the </w:t>
      </w:r>
      <w:r w:rsidR="00DE6434" w:rsidRPr="00E22B63">
        <w:rPr>
          <w:sz w:val="24"/>
          <w:lang w:val="en-GB"/>
        </w:rPr>
        <w:t>equivalent scientific degree</w:t>
      </w:r>
      <w:r w:rsidR="00934D09" w:rsidRPr="00E22B63">
        <w:rPr>
          <w:sz w:val="24"/>
          <w:lang w:val="en-GB"/>
        </w:rPr>
        <w:t xml:space="preserve"> of</w:t>
      </w:r>
      <w:r w:rsidR="0055204B" w:rsidRPr="00E22B63">
        <w:rPr>
          <w:sz w:val="24"/>
          <w:lang w:val="en-GB"/>
        </w:rPr>
        <w:t xml:space="preserve"> </w:t>
      </w:r>
      <w:proofErr w:type="spellStart"/>
      <w:proofErr w:type="gramStart"/>
      <w:r w:rsidR="0055204B" w:rsidRPr="00E22B63">
        <w:rPr>
          <w:sz w:val="24"/>
          <w:lang w:val="en-GB"/>
        </w:rPr>
        <w:t>CSc</w:t>
      </w:r>
      <w:proofErr w:type="spellEnd"/>
      <w:r w:rsidR="004852C0" w:rsidRPr="00E22B63">
        <w:rPr>
          <w:sz w:val="24"/>
          <w:lang w:val="en-GB"/>
        </w:rPr>
        <w:t>.,</w:t>
      </w:r>
      <w:proofErr w:type="gramEnd"/>
      <w:r w:rsidR="0055204B" w:rsidRPr="00E22B63">
        <w:rPr>
          <w:sz w:val="24"/>
          <w:lang w:val="en-GB"/>
        </w:rPr>
        <w:t xml:space="preserve"> and must </w:t>
      </w:r>
      <w:r w:rsidR="00AD1D4A" w:rsidRPr="00E22B63">
        <w:rPr>
          <w:sz w:val="24"/>
          <w:lang w:val="en-GB"/>
        </w:rPr>
        <w:t xml:space="preserve">have been </w:t>
      </w:r>
      <w:r w:rsidR="0055204B" w:rsidRPr="00E22B63">
        <w:rPr>
          <w:sz w:val="24"/>
          <w:lang w:val="en-GB"/>
        </w:rPr>
        <w:t xml:space="preserve">appointed an associate professor on the basis of </w:t>
      </w:r>
      <w:r w:rsidR="00AD1D4A" w:rsidRPr="00E22B63">
        <w:rPr>
          <w:sz w:val="24"/>
          <w:lang w:val="en-GB"/>
        </w:rPr>
        <w:t xml:space="preserve">the </w:t>
      </w:r>
      <w:proofErr w:type="spellStart"/>
      <w:r w:rsidR="00AD1D4A" w:rsidRPr="00E22B63">
        <w:rPr>
          <w:sz w:val="24"/>
          <w:lang w:val="en-GB"/>
        </w:rPr>
        <w:t>Habilitation</w:t>
      </w:r>
      <w:proofErr w:type="spellEnd"/>
      <w:r w:rsidR="00AD1D4A" w:rsidRPr="00E22B63">
        <w:rPr>
          <w:sz w:val="24"/>
          <w:lang w:val="en-GB"/>
        </w:rPr>
        <w:t xml:space="preserve"> P</w:t>
      </w:r>
      <w:r w:rsidR="0055204B" w:rsidRPr="00E22B63">
        <w:rPr>
          <w:sz w:val="24"/>
          <w:lang w:val="en-GB"/>
        </w:rPr>
        <w:t xml:space="preserve">rocedure in </w:t>
      </w:r>
      <w:r w:rsidR="00730062" w:rsidRPr="00E22B63">
        <w:rPr>
          <w:sz w:val="24"/>
          <w:lang w:val="en-GB"/>
        </w:rPr>
        <w:t>the same or related</w:t>
      </w:r>
      <w:r w:rsidR="0055204B" w:rsidRPr="00E22B63">
        <w:rPr>
          <w:sz w:val="24"/>
          <w:lang w:val="en-GB"/>
        </w:rPr>
        <w:t xml:space="preserve"> field</w:t>
      </w:r>
      <w:r w:rsidR="00254B10" w:rsidRPr="00E22B63">
        <w:rPr>
          <w:sz w:val="24"/>
          <w:lang w:val="en-GB"/>
        </w:rPr>
        <w:t xml:space="preserve"> within which they</w:t>
      </w:r>
      <w:r w:rsidR="0055204B" w:rsidRPr="00E22B63">
        <w:rPr>
          <w:sz w:val="24"/>
          <w:lang w:val="en-GB"/>
        </w:rPr>
        <w:t xml:space="preserve"> are to be appointed a professor. Simultaneously, there should be a prerequisite </w:t>
      </w:r>
      <w:r w:rsidR="0055204B">
        <w:rPr>
          <w:sz w:val="24"/>
          <w:lang w:val="en-GB"/>
        </w:rPr>
        <w:t xml:space="preserve">of their further systematic scientific and pedagogical work at </w:t>
      </w:r>
      <w:r w:rsidR="00AD1D4A">
        <w:rPr>
          <w:sz w:val="24"/>
          <w:lang w:val="en-GB"/>
        </w:rPr>
        <w:t xml:space="preserve">a </w:t>
      </w:r>
      <w:r w:rsidR="0055204B">
        <w:rPr>
          <w:sz w:val="24"/>
          <w:lang w:val="en-GB"/>
        </w:rPr>
        <w:t>higher education institution</w:t>
      </w:r>
      <w:r w:rsidR="00934D09">
        <w:rPr>
          <w:sz w:val="24"/>
          <w:lang w:val="en-GB"/>
        </w:rPr>
        <w:t>.</w:t>
      </w:r>
    </w:p>
    <w:p w14:paraId="7D859F3D" w14:textId="77777777" w:rsidR="0055204B" w:rsidRPr="00867811" w:rsidRDefault="001921DB" w:rsidP="0055204B">
      <w:pPr>
        <w:numPr>
          <w:ilvl w:val="0"/>
          <w:numId w:val="8"/>
        </w:numPr>
        <w:spacing w:before="240"/>
        <w:ind w:left="357" w:hanging="357"/>
        <w:jc w:val="both"/>
        <w:rPr>
          <w:sz w:val="24"/>
          <w:lang w:val="en-GB"/>
        </w:rPr>
      </w:pPr>
      <w:r w:rsidRPr="00434DA9">
        <w:rPr>
          <w:sz w:val="24"/>
        </w:rPr>
        <w:t xml:space="preserve">2. </w:t>
      </w:r>
      <w:r w:rsidR="0055204B">
        <w:rPr>
          <w:sz w:val="24"/>
          <w:lang w:val="en-GB"/>
        </w:rPr>
        <w:t xml:space="preserve">In order to initiate the </w:t>
      </w:r>
      <w:r w:rsidR="00254B10">
        <w:rPr>
          <w:sz w:val="24"/>
          <w:lang w:val="en-GB"/>
        </w:rPr>
        <w:t>Professor Appointment P</w:t>
      </w:r>
      <w:r w:rsidR="0055204B">
        <w:rPr>
          <w:sz w:val="24"/>
          <w:lang w:val="en-GB"/>
        </w:rPr>
        <w:t>rocedure, applicants shall be obliged to submit the following</w:t>
      </w:r>
      <w:r w:rsidR="0055204B" w:rsidRPr="00867811">
        <w:rPr>
          <w:sz w:val="24"/>
          <w:lang w:val="en-GB"/>
        </w:rPr>
        <w:t>:</w:t>
      </w:r>
    </w:p>
    <w:p w14:paraId="0A3AE7D1" w14:textId="0E1EE67D" w:rsidR="0055204B" w:rsidRPr="00867811" w:rsidRDefault="00934D09" w:rsidP="00730062">
      <w:pPr>
        <w:numPr>
          <w:ilvl w:val="0"/>
          <w:numId w:val="13"/>
        </w:numPr>
        <w:spacing w:before="120"/>
        <w:jc w:val="both"/>
        <w:rPr>
          <w:sz w:val="24"/>
          <w:szCs w:val="24"/>
          <w:lang w:val="en-GB"/>
        </w:rPr>
      </w:pPr>
      <w:bookmarkStart w:id="15" w:name="_Hlk503018755"/>
      <w:r>
        <w:rPr>
          <w:sz w:val="24"/>
          <w:szCs w:val="24"/>
          <w:lang w:val="en-GB"/>
        </w:rPr>
        <w:t xml:space="preserve">An </w:t>
      </w:r>
      <w:r w:rsidR="00AD1D4A">
        <w:rPr>
          <w:sz w:val="24"/>
          <w:szCs w:val="24"/>
          <w:lang w:val="en-GB"/>
        </w:rPr>
        <w:t>application to initiate the P</w:t>
      </w:r>
      <w:r w:rsidR="0055204B">
        <w:rPr>
          <w:sz w:val="24"/>
          <w:szCs w:val="24"/>
          <w:lang w:val="en-GB"/>
        </w:rPr>
        <w:t xml:space="preserve">rofessor </w:t>
      </w:r>
      <w:r w:rsidR="00AD1D4A">
        <w:rPr>
          <w:sz w:val="24"/>
          <w:szCs w:val="24"/>
          <w:lang w:val="en-GB"/>
        </w:rPr>
        <w:t>Appointment P</w:t>
      </w:r>
      <w:r w:rsidR="0055204B">
        <w:rPr>
          <w:sz w:val="24"/>
          <w:szCs w:val="24"/>
          <w:lang w:val="en-GB"/>
        </w:rPr>
        <w:t>rocedure addressed to the Dean</w:t>
      </w:r>
      <w:r>
        <w:rPr>
          <w:sz w:val="24"/>
          <w:szCs w:val="24"/>
          <w:lang w:val="en-GB"/>
        </w:rPr>
        <w:t>,</w:t>
      </w:r>
      <w:r w:rsidR="0055204B">
        <w:rPr>
          <w:sz w:val="24"/>
          <w:szCs w:val="24"/>
          <w:lang w:val="en-GB"/>
        </w:rPr>
        <w:t xml:space="preserve"> </w:t>
      </w:r>
      <w:r w:rsidR="0055204B" w:rsidRPr="00E22B63">
        <w:rPr>
          <w:sz w:val="24"/>
          <w:szCs w:val="24"/>
          <w:lang w:val="en-GB"/>
        </w:rPr>
        <w:t>stating the field of the appointment procedure</w:t>
      </w:r>
      <w:r w:rsidRPr="00E22B63">
        <w:rPr>
          <w:sz w:val="24"/>
          <w:szCs w:val="24"/>
          <w:lang w:val="en-GB"/>
        </w:rPr>
        <w:t>, and</w:t>
      </w:r>
      <w:r w:rsidR="00254B10" w:rsidRPr="00E22B63">
        <w:rPr>
          <w:sz w:val="24"/>
          <w:szCs w:val="24"/>
          <w:lang w:val="en-GB"/>
        </w:rPr>
        <w:t xml:space="preserve"> supported by at least two </w:t>
      </w:r>
      <w:r w:rsidR="00730062" w:rsidRPr="00E22B63">
        <w:rPr>
          <w:sz w:val="24"/>
          <w:szCs w:val="24"/>
          <w:lang w:val="en-GB"/>
        </w:rPr>
        <w:t xml:space="preserve">written references </w:t>
      </w:r>
      <w:r w:rsidR="00254B10" w:rsidRPr="00E22B63">
        <w:rPr>
          <w:sz w:val="24"/>
          <w:szCs w:val="24"/>
          <w:lang w:val="en-GB"/>
        </w:rPr>
        <w:t xml:space="preserve">submitted by professors </w:t>
      </w:r>
      <w:r w:rsidR="00AD1D4A" w:rsidRPr="00E22B63">
        <w:rPr>
          <w:sz w:val="24"/>
          <w:szCs w:val="24"/>
          <w:lang w:val="en-GB"/>
        </w:rPr>
        <w:t xml:space="preserve">who recommend to initiate </w:t>
      </w:r>
      <w:r w:rsidR="00254B10" w:rsidRPr="00E22B63">
        <w:rPr>
          <w:sz w:val="24"/>
          <w:szCs w:val="24"/>
          <w:lang w:val="en-GB"/>
        </w:rPr>
        <w:t>the procedure concerned</w:t>
      </w:r>
      <w:r w:rsidRPr="00E22B63">
        <w:rPr>
          <w:sz w:val="24"/>
          <w:szCs w:val="24"/>
          <w:lang w:val="en-GB"/>
        </w:rPr>
        <w:t>.</w:t>
      </w:r>
    </w:p>
    <w:p w14:paraId="10DBEBC2" w14:textId="22FACFD0" w:rsidR="0055204B" w:rsidRPr="00867811" w:rsidRDefault="00934D09" w:rsidP="007B60A7">
      <w:pPr>
        <w:numPr>
          <w:ilvl w:val="0"/>
          <w:numId w:val="13"/>
        </w:numPr>
        <w:spacing w:before="120" w:after="240"/>
        <w:jc w:val="both"/>
        <w:rPr>
          <w:sz w:val="24"/>
          <w:szCs w:val="24"/>
          <w:lang w:val="en-GB"/>
        </w:rPr>
      </w:pPr>
      <w:r>
        <w:rPr>
          <w:sz w:val="24"/>
          <w:lang w:val="en-GB"/>
        </w:rPr>
        <w:t xml:space="preserve">A </w:t>
      </w:r>
      <w:r w:rsidR="00254B10">
        <w:rPr>
          <w:sz w:val="24"/>
          <w:lang w:val="en-GB"/>
        </w:rPr>
        <w:t>structured CV</w:t>
      </w:r>
      <w:r w:rsidR="00254B10" w:rsidRPr="00867811">
        <w:rPr>
          <w:sz w:val="24"/>
          <w:lang w:val="en-GB"/>
        </w:rPr>
        <w:t xml:space="preserve"> (</w:t>
      </w:r>
      <w:r w:rsidR="00254B10">
        <w:rPr>
          <w:sz w:val="24"/>
          <w:lang w:val="en-GB"/>
        </w:rPr>
        <w:t>see Annex 1)</w:t>
      </w:r>
      <w:r>
        <w:rPr>
          <w:sz w:val="24"/>
          <w:lang w:val="en-GB"/>
        </w:rPr>
        <w:t>,</w:t>
      </w:r>
      <w:r w:rsidR="00254B10">
        <w:rPr>
          <w:sz w:val="24"/>
          <w:lang w:val="en-GB"/>
        </w:rPr>
        <w:t xml:space="preserve"> signed by the applicant</w:t>
      </w:r>
      <w:r>
        <w:rPr>
          <w:sz w:val="24"/>
          <w:szCs w:val="24"/>
          <w:lang w:val="en-GB"/>
        </w:rPr>
        <w:t>.</w:t>
      </w:r>
    </w:p>
    <w:p w14:paraId="5FF0391B" w14:textId="434867A1" w:rsidR="0055204B" w:rsidRPr="00867811" w:rsidRDefault="00934D09" w:rsidP="007B60A7">
      <w:pPr>
        <w:numPr>
          <w:ilvl w:val="0"/>
          <w:numId w:val="13"/>
        </w:numPr>
        <w:spacing w:after="240"/>
        <w:rPr>
          <w:sz w:val="24"/>
          <w:lang w:val="en-GB"/>
        </w:rPr>
      </w:pPr>
      <w:r>
        <w:rPr>
          <w:sz w:val="24"/>
          <w:szCs w:val="24"/>
          <w:lang w:val="en-GB"/>
        </w:rPr>
        <w:t>N</w:t>
      </w:r>
      <w:r w:rsidR="00254B10">
        <w:rPr>
          <w:sz w:val="24"/>
          <w:szCs w:val="24"/>
          <w:lang w:val="en-GB"/>
        </w:rPr>
        <w:t>otarised copies of documents proving the level of higher education as wel</w:t>
      </w:r>
      <w:r w:rsidR="00DE6434">
        <w:rPr>
          <w:sz w:val="24"/>
          <w:szCs w:val="24"/>
          <w:lang w:val="en-GB"/>
        </w:rPr>
        <w:t>l as documents on academic</w:t>
      </w:r>
      <w:r w:rsidR="00DE6434" w:rsidRPr="00E22B63">
        <w:rPr>
          <w:sz w:val="24"/>
          <w:szCs w:val="24"/>
          <w:lang w:val="en-GB"/>
        </w:rPr>
        <w:t xml:space="preserve"> degree</w:t>
      </w:r>
      <w:r w:rsidR="00254B10" w:rsidRPr="00E22B63">
        <w:rPr>
          <w:sz w:val="24"/>
          <w:szCs w:val="24"/>
          <w:lang w:val="en-GB"/>
        </w:rPr>
        <w:t xml:space="preserve">s </w:t>
      </w:r>
      <w:r w:rsidR="00254B10">
        <w:rPr>
          <w:sz w:val="24"/>
          <w:szCs w:val="24"/>
          <w:lang w:val="en-GB"/>
        </w:rPr>
        <w:t xml:space="preserve">awarded; in case </w:t>
      </w:r>
      <w:r w:rsidR="00AD1D4A">
        <w:rPr>
          <w:sz w:val="24"/>
          <w:szCs w:val="24"/>
          <w:lang w:val="en-GB"/>
        </w:rPr>
        <w:t xml:space="preserve">such </w:t>
      </w:r>
      <w:r w:rsidR="00254B10">
        <w:rPr>
          <w:sz w:val="24"/>
          <w:szCs w:val="24"/>
          <w:lang w:val="en-GB"/>
        </w:rPr>
        <w:t xml:space="preserve">documents were obtained </w:t>
      </w:r>
      <w:r w:rsidR="00AD1D4A">
        <w:rPr>
          <w:sz w:val="24"/>
          <w:szCs w:val="24"/>
          <w:lang w:val="en-GB"/>
        </w:rPr>
        <w:t>at</w:t>
      </w:r>
      <w:r w:rsidR="00254B10">
        <w:rPr>
          <w:sz w:val="24"/>
          <w:szCs w:val="24"/>
          <w:lang w:val="en-GB"/>
        </w:rPr>
        <w:t xml:space="preserve"> a foreign university then also </w:t>
      </w:r>
      <w:r w:rsidR="00AD1D4A">
        <w:rPr>
          <w:sz w:val="24"/>
          <w:szCs w:val="24"/>
          <w:lang w:val="en-GB"/>
        </w:rPr>
        <w:t xml:space="preserve">their </w:t>
      </w:r>
      <w:r w:rsidR="00254B10">
        <w:rPr>
          <w:sz w:val="24"/>
          <w:szCs w:val="24"/>
          <w:lang w:val="en-GB"/>
        </w:rPr>
        <w:t>official validation certificates</w:t>
      </w:r>
      <w:r w:rsidR="00187F37">
        <w:rPr>
          <w:sz w:val="24"/>
          <w:szCs w:val="24"/>
          <w:lang w:val="en-GB"/>
        </w:rPr>
        <w:t>.</w:t>
      </w:r>
    </w:p>
    <w:p w14:paraId="1DCBB387" w14:textId="4D287C94" w:rsidR="0055204B" w:rsidRPr="00867811" w:rsidRDefault="00187F37" w:rsidP="007B60A7">
      <w:pPr>
        <w:pStyle w:val="Odstavecseseznamem"/>
        <w:numPr>
          <w:ilvl w:val="0"/>
          <w:numId w:val="13"/>
        </w:numPr>
        <w:spacing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55204B">
        <w:rPr>
          <w:sz w:val="24"/>
          <w:szCs w:val="24"/>
          <w:lang w:val="en-GB"/>
        </w:rPr>
        <w:t>notarised cop</w:t>
      </w:r>
      <w:r w:rsidR="00254B10">
        <w:rPr>
          <w:sz w:val="24"/>
          <w:szCs w:val="24"/>
          <w:lang w:val="en-GB"/>
        </w:rPr>
        <w:t xml:space="preserve">y of the Decree certifying that the applicant has </w:t>
      </w:r>
      <w:r w:rsidR="00AD1D4A">
        <w:rPr>
          <w:sz w:val="24"/>
          <w:szCs w:val="24"/>
          <w:lang w:val="en-GB"/>
        </w:rPr>
        <w:t>been awarded</w:t>
      </w:r>
      <w:r w:rsidR="00254B10">
        <w:rPr>
          <w:sz w:val="24"/>
          <w:szCs w:val="24"/>
          <w:lang w:val="en-GB"/>
        </w:rPr>
        <w:t xml:space="preserve"> the acade</w:t>
      </w:r>
      <w:r w:rsidR="00AD1D4A">
        <w:rPr>
          <w:sz w:val="24"/>
          <w:szCs w:val="24"/>
          <w:lang w:val="en-GB"/>
        </w:rPr>
        <w:t>mic title</w:t>
      </w:r>
      <w:r>
        <w:rPr>
          <w:sz w:val="24"/>
          <w:szCs w:val="24"/>
          <w:lang w:val="en-GB"/>
        </w:rPr>
        <w:t>,</w:t>
      </w:r>
      <w:r w:rsidR="00AD1D4A">
        <w:rPr>
          <w:sz w:val="24"/>
          <w:szCs w:val="24"/>
          <w:lang w:val="en-GB"/>
        </w:rPr>
        <w:t xml:space="preserve"> “Associate Professor”</w:t>
      </w:r>
      <w:r>
        <w:rPr>
          <w:sz w:val="24"/>
          <w:szCs w:val="24"/>
          <w:lang w:val="en-GB"/>
        </w:rPr>
        <w:t>.</w:t>
      </w:r>
    </w:p>
    <w:p w14:paraId="2AB2F90B" w14:textId="2836DC39" w:rsidR="0055204B" w:rsidRPr="00867811" w:rsidRDefault="00187F37" w:rsidP="0055204B">
      <w:pPr>
        <w:numPr>
          <w:ilvl w:val="0"/>
          <w:numId w:val="13"/>
        </w:num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55204B">
        <w:rPr>
          <w:sz w:val="24"/>
          <w:szCs w:val="24"/>
          <w:lang w:val="en-GB"/>
        </w:rPr>
        <w:t>certificate confirming occupation(s) and practise</w:t>
      </w:r>
      <w:r>
        <w:rPr>
          <w:sz w:val="24"/>
          <w:szCs w:val="24"/>
          <w:lang w:val="en-GB"/>
        </w:rPr>
        <w:t>.</w:t>
      </w:r>
    </w:p>
    <w:p w14:paraId="2F08DAE9" w14:textId="28FBBE30" w:rsidR="0055204B" w:rsidRPr="00867811" w:rsidRDefault="00187F37" w:rsidP="0055204B">
      <w:pPr>
        <w:numPr>
          <w:ilvl w:val="0"/>
          <w:numId w:val="13"/>
        </w:numPr>
        <w:spacing w:before="1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An exhaustive </w:t>
      </w:r>
      <w:r w:rsidR="0055204B">
        <w:rPr>
          <w:sz w:val="24"/>
          <w:lang w:val="en-GB"/>
        </w:rPr>
        <w:t xml:space="preserve">list of published </w:t>
      </w:r>
      <w:r w:rsidR="00254B10">
        <w:rPr>
          <w:sz w:val="24"/>
          <w:lang w:val="en-GB"/>
        </w:rPr>
        <w:t>works in the required structure</w:t>
      </w:r>
      <w:r w:rsidR="0055204B">
        <w:rPr>
          <w:sz w:val="24"/>
          <w:lang w:val="en-GB"/>
        </w:rPr>
        <w:t xml:space="preserve"> (see Annex 2)</w:t>
      </w:r>
      <w:r>
        <w:rPr>
          <w:sz w:val="24"/>
          <w:lang w:val="en-GB"/>
        </w:rPr>
        <w:t>,</w:t>
      </w:r>
      <w:r w:rsidR="0055204B">
        <w:rPr>
          <w:sz w:val="24"/>
          <w:lang w:val="en-GB"/>
        </w:rPr>
        <w:t xml:space="preserve"> signed by the applicant</w:t>
      </w:r>
      <w:r>
        <w:rPr>
          <w:sz w:val="24"/>
          <w:lang w:val="en-GB"/>
        </w:rPr>
        <w:t>.</w:t>
      </w:r>
      <w:r w:rsidR="0055204B">
        <w:rPr>
          <w:sz w:val="24"/>
          <w:lang w:val="en-GB"/>
        </w:rPr>
        <w:t xml:space="preserve"> </w:t>
      </w:r>
    </w:p>
    <w:p w14:paraId="01C2F42A" w14:textId="69858096" w:rsidR="0055204B" w:rsidRPr="00867811" w:rsidRDefault="00187F37" w:rsidP="0055204B">
      <w:pPr>
        <w:numPr>
          <w:ilvl w:val="0"/>
          <w:numId w:val="13"/>
        </w:numPr>
        <w:spacing w:before="120"/>
        <w:jc w:val="both"/>
        <w:rPr>
          <w:sz w:val="24"/>
          <w:lang w:val="en-GB"/>
        </w:rPr>
      </w:pPr>
      <w:r>
        <w:rPr>
          <w:sz w:val="24"/>
          <w:szCs w:val="24"/>
          <w:lang w:val="en-GB"/>
        </w:rPr>
        <w:t>A</w:t>
      </w:r>
      <w:r w:rsidR="00254B10">
        <w:rPr>
          <w:sz w:val="24"/>
          <w:szCs w:val="24"/>
          <w:lang w:val="en-GB"/>
        </w:rPr>
        <w:t xml:space="preserve"> brief summary o</w:t>
      </w:r>
      <w:r w:rsidR="0055204B">
        <w:rPr>
          <w:sz w:val="24"/>
          <w:szCs w:val="24"/>
          <w:lang w:val="en-GB"/>
        </w:rPr>
        <w:t>f scientific</w:t>
      </w:r>
      <w:r w:rsidR="00254B10">
        <w:rPr>
          <w:sz w:val="24"/>
          <w:szCs w:val="24"/>
          <w:lang w:val="en-GB"/>
        </w:rPr>
        <w:t xml:space="preserve"> and research</w:t>
      </w:r>
      <w:r w:rsidR="0055204B">
        <w:rPr>
          <w:sz w:val="24"/>
          <w:szCs w:val="24"/>
          <w:lang w:val="en-GB"/>
        </w:rPr>
        <w:t xml:space="preserve"> benefits, including </w:t>
      </w:r>
      <w:r>
        <w:rPr>
          <w:sz w:val="24"/>
          <w:szCs w:val="24"/>
          <w:lang w:val="en-GB"/>
        </w:rPr>
        <w:t xml:space="preserve">a </w:t>
      </w:r>
      <w:r w:rsidR="0055204B">
        <w:rPr>
          <w:sz w:val="24"/>
          <w:szCs w:val="24"/>
          <w:lang w:val="en-GB"/>
        </w:rPr>
        <w:t xml:space="preserve">list of the most </w:t>
      </w:r>
      <w:r w:rsidR="00254B10">
        <w:rPr>
          <w:sz w:val="24"/>
          <w:szCs w:val="24"/>
          <w:lang w:val="en-GB"/>
        </w:rPr>
        <w:t>important</w:t>
      </w:r>
      <w:r w:rsidR="0055204B">
        <w:rPr>
          <w:sz w:val="24"/>
          <w:szCs w:val="24"/>
          <w:lang w:val="en-GB"/>
        </w:rPr>
        <w:t xml:space="preserve"> creative outputs (maximally </w:t>
      </w:r>
      <w:r w:rsidR="00254B10">
        <w:rPr>
          <w:sz w:val="24"/>
          <w:szCs w:val="24"/>
          <w:lang w:val="en-GB"/>
        </w:rPr>
        <w:t>five</w:t>
      </w:r>
      <w:r w:rsidR="00AD1D4A">
        <w:rPr>
          <w:sz w:val="24"/>
          <w:szCs w:val="24"/>
          <w:lang w:val="en-GB"/>
        </w:rPr>
        <w:t xml:space="preserve">), signed by the applicant; </w:t>
      </w:r>
      <w:r w:rsidR="0055204B">
        <w:rPr>
          <w:sz w:val="24"/>
          <w:szCs w:val="24"/>
          <w:lang w:val="en-GB"/>
        </w:rPr>
        <w:t xml:space="preserve">the applicant shall submit originals or copies of </w:t>
      </w:r>
      <w:r w:rsidR="00254B10">
        <w:rPr>
          <w:sz w:val="24"/>
          <w:szCs w:val="24"/>
          <w:lang w:val="en-GB"/>
        </w:rPr>
        <w:t xml:space="preserve">the </w:t>
      </w:r>
      <w:r w:rsidR="0055204B">
        <w:rPr>
          <w:sz w:val="24"/>
          <w:szCs w:val="24"/>
          <w:lang w:val="en-GB"/>
        </w:rPr>
        <w:t>selected outputs which, in their opinion, have contributed to the development of the scientific field concerned (see Annex 3)</w:t>
      </w:r>
      <w:r>
        <w:rPr>
          <w:sz w:val="24"/>
          <w:szCs w:val="24"/>
          <w:lang w:val="en-GB"/>
        </w:rPr>
        <w:t>.</w:t>
      </w:r>
    </w:p>
    <w:p w14:paraId="2F1DA8BB" w14:textId="16F11478" w:rsidR="0055204B" w:rsidRPr="00867811" w:rsidRDefault="00187F37" w:rsidP="0055204B">
      <w:pPr>
        <w:numPr>
          <w:ilvl w:val="0"/>
          <w:numId w:val="13"/>
        </w:numPr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 </w:t>
      </w:r>
      <w:r w:rsidR="0055204B">
        <w:rPr>
          <w:sz w:val="24"/>
          <w:szCs w:val="24"/>
          <w:lang w:val="en-GB"/>
        </w:rPr>
        <w:t>overview of pedagogical and educational activities signed by the applicant</w:t>
      </w:r>
      <w:r>
        <w:rPr>
          <w:sz w:val="24"/>
          <w:szCs w:val="24"/>
          <w:lang w:val="en-GB"/>
        </w:rPr>
        <w:t>.</w:t>
      </w:r>
    </w:p>
    <w:p w14:paraId="1FDECDA1" w14:textId="5E126197" w:rsidR="0055204B" w:rsidRPr="00867811" w:rsidRDefault="00187F37" w:rsidP="0055204B">
      <w:pPr>
        <w:pStyle w:val="Zkladntext2"/>
        <w:numPr>
          <w:ilvl w:val="0"/>
          <w:numId w:val="13"/>
        </w:numPr>
        <w:spacing w:before="120"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 </w:t>
      </w:r>
      <w:r w:rsidR="0055204B">
        <w:rPr>
          <w:sz w:val="24"/>
          <w:szCs w:val="24"/>
          <w:lang w:val="en-GB"/>
        </w:rPr>
        <w:t>overview of scientific and research activities</w:t>
      </w:r>
      <w:r>
        <w:rPr>
          <w:sz w:val="24"/>
          <w:szCs w:val="24"/>
          <w:lang w:val="en-GB"/>
        </w:rPr>
        <w:t>,</w:t>
      </w:r>
      <w:r w:rsidR="0055204B">
        <w:rPr>
          <w:sz w:val="24"/>
          <w:szCs w:val="24"/>
          <w:lang w:val="en-GB"/>
        </w:rPr>
        <w:t xml:space="preserve"> stating </w:t>
      </w:r>
      <w:r w:rsidR="00254B10">
        <w:rPr>
          <w:sz w:val="24"/>
          <w:szCs w:val="24"/>
          <w:lang w:val="en-GB"/>
        </w:rPr>
        <w:t xml:space="preserve">their </w:t>
      </w:r>
      <w:r w:rsidR="00AD1D4A">
        <w:rPr>
          <w:sz w:val="24"/>
          <w:szCs w:val="24"/>
          <w:lang w:val="en-GB"/>
        </w:rPr>
        <w:t>acknowledged</w:t>
      </w:r>
      <w:r w:rsidR="00254B10">
        <w:rPr>
          <w:sz w:val="24"/>
          <w:szCs w:val="24"/>
          <w:lang w:val="en-GB"/>
        </w:rPr>
        <w:t xml:space="preserve"> </w:t>
      </w:r>
      <w:r w:rsidR="0055204B">
        <w:rPr>
          <w:sz w:val="24"/>
          <w:szCs w:val="24"/>
          <w:lang w:val="en-GB"/>
        </w:rPr>
        <w:t>results</w:t>
      </w:r>
      <w:r w:rsidR="00AD1D4A">
        <w:rPr>
          <w:sz w:val="24"/>
          <w:szCs w:val="24"/>
          <w:lang w:val="en-GB"/>
        </w:rPr>
        <w:t xml:space="preserve"> </w:t>
      </w:r>
      <w:r w:rsidR="0055204B">
        <w:rPr>
          <w:sz w:val="24"/>
          <w:szCs w:val="24"/>
          <w:lang w:val="en-GB"/>
        </w:rPr>
        <w:t>signed by the applicant</w:t>
      </w:r>
      <w:r>
        <w:rPr>
          <w:sz w:val="24"/>
          <w:szCs w:val="24"/>
          <w:lang w:val="en-GB"/>
        </w:rPr>
        <w:t>.</w:t>
      </w:r>
    </w:p>
    <w:p w14:paraId="41834CBD" w14:textId="1F21E716" w:rsidR="0055204B" w:rsidRPr="00867811" w:rsidRDefault="00187F37" w:rsidP="0055204B">
      <w:pPr>
        <w:numPr>
          <w:ilvl w:val="0"/>
          <w:numId w:val="13"/>
        </w:numPr>
        <w:spacing w:before="120"/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A </w:t>
      </w:r>
      <w:r w:rsidR="0055204B">
        <w:rPr>
          <w:sz w:val="24"/>
          <w:lang w:val="en-GB"/>
        </w:rPr>
        <w:t>list showing the number of references regarding the citing index in the globally recognised databases</w:t>
      </w:r>
      <w:r w:rsidR="0055204B" w:rsidRPr="00867811">
        <w:rPr>
          <w:sz w:val="24"/>
          <w:lang w:val="en-GB"/>
        </w:rPr>
        <w:t xml:space="preserve"> (Web of Science </w:t>
      </w:r>
      <w:r w:rsidR="00254B10">
        <w:rPr>
          <w:sz w:val="24"/>
          <w:lang w:val="en-GB"/>
        </w:rPr>
        <w:t>or</w:t>
      </w:r>
      <w:r w:rsidR="0055204B" w:rsidRPr="00867811">
        <w:rPr>
          <w:sz w:val="24"/>
          <w:lang w:val="en-GB"/>
        </w:rPr>
        <w:t xml:space="preserve"> Scopus) </w:t>
      </w:r>
      <w:r w:rsidR="0055204B">
        <w:rPr>
          <w:sz w:val="24"/>
          <w:lang w:val="en-GB"/>
        </w:rPr>
        <w:t xml:space="preserve">and </w:t>
      </w:r>
      <w:r>
        <w:rPr>
          <w:sz w:val="24"/>
          <w:lang w:val="en-GB"/>
        </w:rPr>
        <w:t xml:space="preserve">a </w:t>
      </w:r>
      <w:r w:rsidR="0055204B">
        <w:rPr>
          <w:sz w:val="24"/>
          <w:lang w:val="en-GB"/>
        </w:rPr>
        <w:t>list of other citations</w:t>
      </w:r>
      <w:r w:rsidR="0055204B" w:rsidRPr="00867811">
        <w:rPr>
          <w:sz w:val="24"/>
          <w:lang w:val="en-GB"/>
        </w:rPr>
        <w:t>; cita</w:t>
      </w:r>
      <w:r w:rsidR="0055204B">
        <w:rPr>
          <w:sz w:val="24"/>
          <w:lang w:val="en-GB"/>
        </w:rPr>
        <w:t xml:space="preserve">tions of </w:t>
      </w:r>
      <w:r>
        <w:rPr>
          <w:sz w:val="24"/>
          <w:lang w:val="en-GB"/>
        </w:rPr>
        <w:t xml:space="preserve">the </w:t>
      </w:r>
      <w:r w:rsidR="0055204B">
        <w:rPr>
          <w:sz w:val="24"/>
          <w:lang w:val="en-GB"/>
        </w:rPr>
        <w:t xml:space="preserve">applicant´s works by </w:t>
      </w:r>
      <w:r>
        <w:rPr>
          <w:sz w:val="24"/>
          <w:lang w:val="en-GB"/>
        </w:rPr>
        <w:t xml:space="preserve">the </w:t>
      </w:r>
      <w:r w:rsidR="0055204B">
        <w:rPr>
          <w:sz w:val="24"/>
          <w:lang w:val="en-GB"/>
        </w:rPr>
        <w:t xml:space="preserve">applicants themselves shall not be included </w:t>
      </w:r>
      <w:r w:rsidR="0055204B" w:rsidRPr="00867811">
        <w:rPr>
          <w:sz w:val="24"/>
          <w:lang w:val="en-GB"/>
        </w:rPr>
        <w:t>(</w:t>
      </w:r>
      <w:r w:rsidR="0055204B">
        <w:rPr>
          <w:sz w:val="24"/>
          <w:lang w:val="en-GB"/>
        </w:rPr>
        <w:t>see Annex 2</w:t>
      </w:r>
      <w:r w:rsidR="0055204B" w:rsidRPr="00867811">
        <w:rPr>
          <w:sz w:val="24"/>
          <w:lang w:val="en-GB"/>
        </w:rPr>
        <w:t>)</w:t>
      </w:r>
      <w:r>
        <w:rPr>
          <w:sz w:val="24"/>
          <w:lang w:val="en-GB"/>
        </w:rPr>
        <w:t>.</w:t>
      </w:r>
    </w:p>
    <w:p w14:paraId="6523D1CA" w14:textId="2424D9F2" w:rsidR="0055204B" w:rsidRPr="00867811" w:rsidRDefault="00187F37" w:rsidP="0055204B">
      <w:pPr>
        <w:pStyle w:val="Odstavecseseznamem"/>
        <w:numPr>
          <w:ilvl w:val="0"/>
          <w:numId w:val="13"/>
        </w:numPr>
        <w:rPr>
          <w:sz w:val="24"/>
          <w:lang w:val="en-GB"/>
        </w:rPr>
      </w:pPr>
      <w:r>
        <w:rPr>
          <w:sz w:val="24"/>
          <w:lang w:val="en-GB"/>
        </w:rPr>
        <w:t xml:space="preserve">A </w:t>
      </w:r>
      <w:r w:rsidR="0055204B">
        <w:rPr>
          <w:sz w:val="24"/>
          <w:lang w:val="en-GB"/>
        </w:rPr>
        <w:t xml:space="preserve">list of </w:t>
      </w:r>
      <w:r w:rsidR="00254B10">
        <w:rPr>
          <w:sz w:val="24"/>
          <w:lang w:val="en-GB"/>
        </w:rPr>
        <w:t xml:space="preserve">scientific and professional </w:t>
      </w:r>
      <w:r w:rsidR="0055204B">
        <w:rPr>
          <w:sz w:val="24"/>
          <w:lang w:val="en-GB"/>
        </w:rPr>
        <w:t>fellowship</w:t>
      </w:r>
      <w:r>
        <w:rPr>
          <w:sz w:val="24"/>
          <w:lang w:val="en-GB"/>
        </w:rPr>
        <w:t>(s)</w:t>
      </w:r>
      <w:r w:rsidR="0055204B">
        <w:rPr>
          <w:sz w:val="24"/>
          <w:lang w:val="en-GB"/>
        </w:rPr>
        <w:t>/internship</w:t>
      </w:r>
      <w:r>
        <w:rPr>
          <w:sz w:val="24"/>
          <w:lang w:val="en-GB"/>
        </w:rPr>
        <w:t>(s)</w:t>
      </w:r>
      <w:r w:rsidR="0055204B">
        <w:rPr>
          <w:sz w:val="24"/>
          <w:lang w:val="en-GB"/>
        </w:rPr>
        <w:t xml:space="preserve"> both in the Czech Republic and abroad</w:t>
      </w:r>
      <w:r>
        <w:rPr>
          <w:sz w:val="24"/>
          <w:lang w:val="en-GB"/>
        </w:rPr>
        <w:t>.</w:t>
      </w:r>
      <w:r w:rsidR="0055204B" w:rsidRPr="00867811">
        <w:rPr>
          <w:sz w:val="24"/>
          <w:lang w:val="en-GB"/>
        </w:rPr>
        <w:t xml:space="preserve"> </w:t>
      </w:r>
    </w:p>
    <w:p w14:paraId="2A341823" w14:textId="12376BCA" w:rsidR="0055204B" w:rsidRPr="00867811" w:rsidRDefault="007F2B3C" w:rsidP="0055204B">
      <w:pPr>
        <w:pStyle w:val="Zkladntext2"/>
        <w:numPr>
          <w:ilvl w:val="0"/>
          <w:numId w:val="13"/>
        </w:numPr>
        <w:spacing w:before="120"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55204B">
        <w:rPr>
          <w:sz w:val="24"/>
          <w:szCs w:val="24"/>
          <w:lang w:val="en-GB"/>
        </w:rPr>
        <w:t>filled-in “</w:t>
      </w:r>
      <w:r w:rsidR="0055204B">
        <w:rPr>
          <w:i/>
          <w:sz w:val="24"/>
          <w:szCs w:val="24"/>
          <w:lang w:val="en-GB"/>
        </w:rPr>
        <w:t xml:space="preserve">Requisites for Initiation of the </w:t>
      </w:r>
      <w:r w:rsidR="00254B10">
        <w:rPr>
          <w:i/>
          <w:sz w:val="24"/>
          <w:szCs w:val="24"/>
          <w:lang w:val="en-GB"/>
        </w:rPr>
        <w:t xml:space="preserve">Professor Appointment Procedure </w:t>
      </w:r>
      <w:r w:rsidR="0055204B">
        <w:rPr>
          <w:i/>
          <w:sz w:val="24"/>
          <w:szCs w:val="24"/>
          <w:lang w:val="en-GB"/>
        </w:rPr>
        <w:t xml:space="preserve">at the </w:t>
      </w:r>
      <w:r w:rsidR="00336E52">
        <w:rPr>
          <w:i/>
          <w:sz w:val="24"/>
          <w:szCs w:val="24"/>
          <w:lang w:val="en-GB"/>
        </w:rPr>
        <w:t>VS</w:t>
      </w:r>
      <w:r w:rsidR="003840D1">
        <w:rPr>
          <w:i/>
          <w:sz w:val="24"/>
          <w:szCs w:val="24"/>
          <w:lang w:val="en-GB"/>
        </w:rPr>
        <w:t>E</w:t>
      </w:r>
      <w:r w:rsidR="0055204B">
        <w:rPr>
          <w:i/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form</w:t>
      </w:r>
      <w:r w:rsidR="0055204B">
        <w:rPr>
          <w:i/>
          <w:sz w:val="24"/>
          <w:szCs w:val="24"/>
          <w:lang w:val="en-GB"/>
        </w:rPr>
        <w:t xml:space="preserve"> </w:t>
      </w:r>
      <w:r w:rsidR="0055204B" w:rsidRPr="007B60A7">
        <w:rPr>
          <w:sz w:val="24"/>
          <w:szCs w:val="24"/>
          <w:lang w:val="en-GB"/>
        </w:rPr>
        <w:t>(</w:t>
      </w:r>
      <w:r w:rsidR="0055204B" w:rsidRPr="00D508A7">
        <w:rPr>
          <w:sz w:val="24"/>
          <w:szCs w:val="24"/>
          <w:lang w:val="en-GB"/>
        </w:rPr>
        <w:t>see Annex 4</w:t>
      </w:r>
      <w:r w:rsidR="0055204B" w:rsidRPr="007B60A7">
        <w:rPr>
          <w:sz w:val="24"/>
          <w:szCs w:val="24"/>
          <w:lang w:val="en-GB"/>
        </w:rPr>
        <w:t>)</w:t>
      </w:r>
      <w:r w:rsidRPr="007B60A7">
        <w:rPr>
          <w:sz w:val="24"/>
          <w:szCs w:val="24"/>
          <w:lang w:val="en-GB"/>
        </w:rPr>
        <w:t>,</w:t>
      </w:r>
      <w:r w:rsidR="0055204B">
        <w:rPr>
          <w:i/>
          <w:sz w:val="24"/>
          <w:szCs w:val="24"/>
          <w:lang w:val="en-GB"/>
        </w:rPr>
        <w:t xml:space="preserve"> </w:t>
      </w:r>
      <w:r w:rsidR="0055204B">
        <w:rPr>
          <w:sz w:val="24"/>
          <w:szCs w:val="24"/>
          <w:lang w:val="en-GB"/>
        </w:rPr>
        <w:t>signed by the applicant</w:t>
      </w:r>
      <w:r w:rsidR="0055204B" w:rsidRPr="00867811">
        <w:rPr>
          <w:sz w:val="24"/>
          <w:szCs w:val="24"/>
          <w:lang w:val="en-GB"/>
        </w:rPr>
        <w:t>.</w:t>
      </w:r>
    </w:p>
    <w:bookmarkEnd w:id="15"/>
    <w:p w14:paraId="2B8EC3D1" w14:textId="761D1442" w:rsidR="00C6185F" w:rsidRPr="008C2624" w:rsidRDefault="00B832AA" w:rsidP="0055204B">
      <w:pPr>
        <w:spacing w:before="240"/>
        <w:ind w:left="255" w:hanging="255"/>
        <w:jc w:val="both"/>
        <w:rPr>
          <w:sz w:val="24"/>
          <w:szCs w:val="24"/>
        </w:rPr>
      </w:pPr>
      <w:r w:rsidRPr="000B6326">
        <w:rPr>
          <w:sz w:val="24"/>
          <w:szCs w:val="24"/>
        </w:rPr>
        <w:t>3</w:t>
      </w:r>
      <w:r w:rsidR="00FF32A1" w:rsidRPr="000B6326">
        <w:rPr>
          <w:sz w:val="24"/>
          <w:szCs w:val="24"/>
        </w:rPr>
        <w:t xml:space="preserve">. </w:t>
      </w:r>
      <w:r w:rsidR="0074695C" w:rsidRPr="00E22B63">
        <w:rPr>
          <w:sz w:val="24"/>
          <w:szCs w:val="24"/>
          <w:lang w:val="en-GB"/>
        </w:rPr>
        <w:t xml:space="preserve">Scientific and pedagogic qualities of an applicant shall be assessed </w:t>
      </w:r>
      <w:r w:rsidR="00E22B63" w:rsidRPr="00E22B63">
        <w:rPr>
          <w:sz w:val="24"/>
          <w:szCs w:val="24"/>
          <w:lang w:val="en-GB"/>
        </w:rPr>
        <w:t xml:space="preserve">by the Board </w:t>
      </w:r>
      <w:r w:rsidR="0074695C" w:rsidRPr="00E22B63">
        <w:rPr>
          <w:sz w:val="24"/>
          <w:szCs w:val="24"/>
          <w:lang w:val="en-GB"/>
        </w:rPr>
        <w:t>on the basis of the submitted reviews</w:t>
      </w:r>
      <w:r w:rsidR="0074695C" w:rsidRPr="00F1256D">
        <w:rPr>
          <w:color w:val="FF0000"/>
          <w:sz w:val="24"/>
          <w:szCs w:val="24"/>
          <w:lang w:val="en-GB"/>
        </w:rPr>
        <w:t>.</w:t>
      </w:r>
      <w:r w:rsidR="0074695C">
        <w:rPr>
          <w:sz w:val="24"/>
          <w:szCs w:val="24"/>
          <w:lang w:val="en-GB"/>
        </w:rPr>
        <w:t xml:space="preserve"> Applicants shall be scient</w:t>
      </w:r>
      <w:r w:rsidR="00AD1D4A">
        <w:rPr>
          <w:sz w:val="24"/>
          <w:szCs w:val="24"/>
          <w:lang w:val="en-GB"/>
        </w:rPr>
        <w:t>ific and pedagogical personalities</w:t>
      </w:r>
      <w:r w:rsidR="0074695C">
        <w:rPr>
          <w:sz w:val="24"/>
          <w:szCs w:val="24"/>
          <w:lang w:val="en-GB"/>
        </w:rPr>
        <w:t xml:space="preserve"> in their respective field. The standard requirements</w:t>
      </w:r>
      <w:r w:rsidR="00AD1D4A">
        <w:rPr>
          <w:sz w:val="24"/>
          <w:szCs w:val="24"/>
          <w:lang w:val="en-GB"/>
        </w:rPr>
        <w:t>,</w:t>
      </w:r>
      <w:r w:rsidR="0074695C">
        <w:rPr>
          <w:sz w:val="24"/>
          <w:szCs w:val="24"/>
          <w:lang w:val="en-GB"/>
        </w:rPr>
        <w:t xml:space="preserve"> which should be met by an applicant, are specified in points </w:t>
      </w:r>
      <w:r w:rsidR="0074695C" w:rsidRPr="00D508A7">
        <w:rPr>
          <w:sz w:val="24"/>
          <w:szCs w:val="24"/>
          <w:lang w:val="en-GB"/>
        </w:rPr>
        <w:t xml:space="preserve">A.1, B.1, C.1, C.3, </w:t>
      </w:r>
      <w:r w:rsidR="0074695C">
        <w:rPr>
          <w:sz w:val="24"/>
          <w:szCs w:val="24"/>
          <w:lang w:val="en-GB"/>
        </w:rPr>
        <w:t xml:space="preserve">and </w:t>
      </w:r>
      <w:r w:rsidR="0074695C" w:rsidRPr="00D508A7">
        <w:rPr>
          <w:sz w:val="24"/>
          <w:szCs w:val="24"/>
          <w:lang w:val="en-GB"/>
        </w:rPr>
        <w:t xml:space="preserve">D.1. </w:t>
      </w:r>
      <w:r w:rsidR="0074695C">
        <w:rPr>
          <w:sz w:val="24"/>
          <w:szCs w:val="24"/>
          <w:lang w:val="en-GB"/>
        </w:rPr>
        <w:t xml:space="preserve">In addition, it is desirable that applicants shall </w:t>
      </w:r>
      <w:r w:rsidR="007F2B3C">
        <w:rPr>
          <w:sz w:val="24"/>
          <w:szCs w:val="24"/>
          <w:lang w:val="en-GB"/>
        </w:rPr>
        <w:t xml:space="preserve">also </w:t>
      </w:r>
      <w:r w:rsidR="0074695C">
        <w:rPr>
          <w:sz w:val="24"/>
          <w:szCs w:val="24"/>
          <w:lang w:val="en-GB"/>
        </w:rPr>
        <w:t>meet other requirement</w:t>
      </w:r>
      <w:r w:rsidR="007F2B3C">
        <w:rPr>
          <w:sz w:val="24"/>
          <w:szCs w:val="24"/>
          <w:lang w:val="en-GB"/>
        </w:rPr>
        <w:t>s,</w:t>
      </w:r>
      <w:r w:rsidR="0074695C">
        <w:rPr>
          <w:sz w:val="24"/>
          <w:szCs w:val="24"/>
          <w:lang w:val="en-GB"/>
        </w:rPr>
        <w:t xml:space="preserve"> the not </w:t>
      </w:r>
      <w:r w:rsidR="007F2B3C">
        <w:rPr>
          <w:sz w:val="24"/>
          <w:szCs w:val="24"/>
          <w:lang w:val="en-GB"/>
        </w:rPr>
        <w:t xml:space="preserve">exhaustive </w:t>
      </w:r>
      <w:r w:rsidR="0074695C">
        <w:rPr>
          <w:sz w:val="24"/>
          <w:szCs w:val="24"/>
          <w:lang w:val="en-GB"/>
        </w:rPr>
        <w:t xml:space="preserve">list of which is laid down in points </w:t>
      </w:r>
      <w:r w:rsidR="006D543C" w:rsidRPr="000B6326">
        <w:rPr>
          <w:sz w:val="24"/>
          <w:szCs w:val="24"/>
        </w:rPr>
        <w:t>A.2</w:t>
      </w:r>
      <w:r w:rsidR="002568A1" w:rsidRPr="000B6326">
        <w:rPr>
          <w:sz w:val="24"/>
          <w:szCs w:val="24"/>
        </w:rPr>
        <w:t>,</w:t>
      </w:r>
      <w:r w:rsidR="006D543C" w:rsidRPr="000B6326">
        <w:rPr>
          <w:sz w:val="24"/>
          <w:szCs w:val="24"/>
        </w:rPr>
        <w:t> </w:t>
      </w:r>
      <w:r w:rsidR="002568A1" w:rsidRPr="000B6326">
        <w:rPr>
          <w:sz w:val="24"/>
          <w:szCs w:val="24"/>
        </w:rPr>
        <w:t xml:space="preserve">B.2, C.2, </w:t>
      </w:r>
      <w:r w:rsidR="0074695C">
        <w:rPr>
          <w:sz w:val="24"/>
          <w:szCs w:val="24"/>
        </w:rPr>
        <w:t xml:space="preserve">and </w:t>
      </w:r>
      <w:r w:rsidR="008921C3" w:rsidRPr="000B6326">
        <w:rPr>
          <w:sz w:val="24"/>
          <w:szCs w:val="24"/>
        </w:rPr>
        <w:t>D</w:t>
      </w:r>
      <w:r w:rsidR="006D543C" w:rsidRPr="000B6326">
        <w:rPr>
          <w:sz w:val="24"/>
          <w:szCs w:val="24"/>
        </w:rPr>
        <w:t>.</w:t>
      </w:r>
      <w:r w:rsidR="00410BDF" w:rsidRPr="000B6326">
        <w:rPr>
          <w:sz w:val="24"/>
          <w:szCs w:val="24"/>
        </w:rPr>
        <w:t>2.</w:t>
      </w:r>
    </w:p>
    <w:p w14:paraId="1EFAFF3F" w14:textId="77777777" w:rsidR="00EF4BAA" w:rsidRDefault="00EF4BAA" w:rsidP="001921DB">
      <w:pPr>
        <w:spacing w:before="120"/>
        <w:outlineLvl w:val="0"/>
        <w:rPr>
          <w:b/>
          <w:i/>
          <w:sz w:val="24"/>
        </w:rPr>
      </w:pPr>
    </w:p>
    <w:p w14:paraId="1E1ED0F5" w14:textId="5084925C" w:rsidR="00D44D16" w:rsidRPr="0074695C" w:rsidRDefault="001921DB" w:rsidP="001921DB">
      <w:pPr>
        <w:spacing w:before="120"/>
        <w:outlineLvl w:val="0"/>
        <w:rPr>
          <w:b/>
          <w:i/>
          <w:sz w:val="24"/>
          <w:lang w:val="en-GB"/>
        </w:rPr>
      </w:pPr>
      <w:r w:rsidRPr="008C2624">
        <w:rPr>
          <w:b/>
          <w:i/>
          <w:sz w:val="24"/>
        </w:rPr>
        <w:t>A</w:t>
      </w:r>
      <w:r w:rsidRPr="0074695C">
        <w:rPr>
          <w:b/>
          <w:i/>
          <w:sz w:val="24"/>
          <w:lang w:val="en-GB"/>
        </w:rPr>
        <w:t>. Pedagogic</w:t>
      </w:r>
      <w:r w:rsidR="0074695C" w:rsidRPr="0074695C">
        <w:rPr>
          <w:b/>
          <w:i/>
          <w:sz w:val="24"/>
          <w:lang w:val="en-GB"/>
        </w:rPr>
        <w:t>al an</w:t>
      </w:r>
      <w:r w:rsidR="007F2B3C">
        <w:rPr>
          <w:b/>
          <w:i/>
          <w:sz w:val="24"/>
          <w:lang w:val="en-GB"/>
        </w:rPr>
        <w:t>d</w:t>
      </w:r>
      <w:r w:rsidR="0074695C" w:rsidRPr="0074695C">
        <w:rPr>
          <w:b/>
          <w:i/>
          <w:sz w:val="24"/>
          <w:lang w:val="en-GB"/>
        </w:rPr>
        <w:t xml:space="preserve"> Educational Activities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820"/>
      </w:tblGrid>
      <w:tr w:rsidR="007D5265" w:rsidRPr="0074695C" w14:paraId="67C6AFE5" w14:textId="77777777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2FBE8" w14:textId="77777777" w:rsidR="007D5265" w:rsidRPr="0074695C" w:rsidRDefault="007D5265" w:rsidP="00F217FC">
            <w:pPr>
              <w:spacing w:before="120" w:after="20"/>
              <w:ind w:hanging="108"/>
              <w:rPr>
                <w:sz w:val="24"/>
                <w:szCs w:val="24"/>
                <w:lang w:val="en-GB"/>
              </w:rPr>
            </w:pPr>
            <w:r w:rsidRPr="0074695C">
              <w:rPr>
                <w:b/>
                <w:sz w:val="24"/>
                <w:szCs w:val="24"/>
                <w:lang w:val="en-GB"/>
              </w:rPr>
              <w:t xml:space="preserve">A. 1 </w:t>
            </w:r>
            <w:r w:rsidR="0074695C">
              <w:rPr>
                <w:b/>
                <w:sz w:val="24"/>
                <w:szCs w:val="24"/>
                <w:lang w:val="en-GB"/>
              </w:rPr>
              <w:t xml:space="preserve">Standard Requirements </w:t>
            </w:r>
            <w:r w:rsidR="00F217FC" w:rsidRPr="0074695C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66A72" w:rsidRPr="0074695C" w14:paraId="2B9A4621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C56E25F" w14:textId="77777777" w:rsidR="00F66A72" w:rsidRPr="0074695C" w:rsidRDefault="00F66A72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3C372BDB" w14:textId="21CEA3D0" w:rsidR="00F66A72" w:rsidRPr="0074695C" w:rsidRDefault="004C333E" w:rsidP="00C56BFB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lang w:val="en-GB"/>
              </w:rPr>
              <w:t xml:space="preserve">Superior </w:t>
            </w:r>
            <w:r w:rsidR="0074695C">
              <w:rPr>
                <w:sz w:val="24"/>
                <w:lang w:val="en-GB"/>
              </w:rPr>
              <w:t>higher education pedagogical activities</w:t>
            </w:r>
            <w:r w:rsidR="007F2B3C">
              <w:rPr>
                <w:sz w:val="24"/>
                <w:lang w:val="en-GB"/>
              </w:rPr>
              <w:t>.</w:t>
            </w:r>
          </w:p>
        </w:tc>
      </w:tr>
      <w:tr w:rsidR="007D5265" w:rsidRPr="0074695C" w14:paraId="1864840A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8812419" w14:textId="77777777" w:rsidR="007D5265" w:rsidRPr="0074695C" w:rsidRDefault="00F66A72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6D52B131" w14:textId="43D31147" w:rsidR="007D5265" w:rsidRPr="0074695C" w:rsidRDefault="0074695C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Imple</w:t>
            </w:r>
            <w:r w:rsidR="004C333E">
              <w:rPr>
                <w:sz w:val="24"/>
                <w:szCs w:val="24"/>
                <w:lang w:val="en-GB"/>
              </w:rPr>
              <w:t xml:space="preserve">mentation </w:t>
            </w:r>
            <w:r w:rsidR="007F2B3C">
              <w:rPr>
                <w:sz w:val="24"/>
                <w:szCs w:val="24"/>
                <w:lang w:val="en-GB"/>
              </w:rPr>
              <w:t xml:space="preserve">of </w:t>
            </w:r>
            <w:r w:rsidR="004C333E">
              <w:rPr>
                <w:sz w:val="24"/>
                <w:szCs w:val="24"/>
                <w:lang w:val="en-GB"/>
              </w:rPr>
              <w:t xml:space="preserve">a new concept of the </w:t>
            </w:r>
            <w:r w:rsidR="00B758B2">
              <w:rPr>
                <w:sz w:val="24"/>
                <w:szCs w:val="24"/>
                <w:lang w:val="en-GB"/>
              </w:rPr>
              <w:t>respective field or subject</w:t>
            </w:r>
            <w:r w:rsidR="007F2B3C">
              <w:rPr>
                <w:sz w:val="24"/>
                <w:szCs w:val="24"/>
                <w:lang w:val="en-GB"/>
              </w:rPr>
              <w:t>,</w:t>
            </w:r>
            <w:r w:rsidR="00B758B2">
              <w:rPr>
                <w:sz w:val="24"/>
                <w:szCs w:val="24"/>
                <w:lang w:val="en-GB"/>
              </w:rPr>
              <w:t xml:space="preserve"> or a new </w:t>
            </w:r>
            <w:r w:rsidR="00AD1D4A">
              <w:rPr>
                <w:sz w:val="24"/>
                <w:szCs w:val="24"/>
                <w:lang w:val="en-GB"/>
              </w:rPr>
              <w:t>methodological approach to</w:t>
            </w:r>
            <w:r>
              <w:rPr>
                <w:sz w:val="24"/>
                <w:szCs w:val="24"/>
                <w:lang w:val="en-GB"/>
              </w:rPr>
              <w:t xml:space="preserve"> a subject</w:t>
            </w:r>
            <w:r w:rsidR="007F2B3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or introd</w:t>
            </w:r>
            <w:r w:rsidR="007F2B3C">
              <w:rPr>
                <w:sz w:val="24"/>
                <w:szCs w:val="24"/>
                <w:lang w:val="en-GB"/>
              </w:rPr>
              <w:t>uction of</w:t>
            </w:r>
            <w:r w:rsidR="00873A71">
              <w:rPr>
                <w:sz w:val="24"/>
                <w:szCs w:val="24"/>
                <w:lang w:val="en-GB"/>
              </w:rPr>
              <w:t xml:space="preserve"> a new field of resear</w:t>
            </w:r>
            <w:r>
              <w:rPr>
                <w:sz w:val="24"/>
                <w:szCs w:val="24"/>
                <w:lang w:val="en-GB"/>
              </w:rPr>
              <w:t>ch or a subject</w:t>
            </w:r>
            <w:r w:rsidR="007F2B3C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7D5265" w:rsidRPr="0074695C" w14:paraId="3FFCCD4B" w14:textId="77777777" w:rsidTr="00907F73">
        <w:tc>
          <w:tcPr>
            <w:tcW w:w="360" w:type="dxa"/>
            <w:shd w:val="clear" w:color="auto" w:fill="auto"/>
          </w:tcPr>
          <w:p w14:paraId="632A2203" w14:textId="77777777" w:rsidR="007D5265" w:rsidRPr="0074695C" w:rsidRDefault="00F66A72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14:paraId="6267B7A3" w14:textId="4D278D6B" w:rsidR="007D5265" w:rsidRPr="0074695C" w:rsidRDefault="00873A71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Being a guarantor of instructed subjects or study fields</w:t>
            </w:r>
            <w:r w:rsidR="007F2B3C">
              <w:rPr>
                <w:sz w:val="24"/>
                <w:szCs w:val="24"/>
                <w:lang w:val="en-GB"/>
              </w:rPr>
              <w:t>.</w:t>
            </w:r>
          </w:p>
        </w:tc>
      </w:tr>
      <w:tr w:rsidR="007D5265" w:rsidRPr="0074695C" w14:paraId="15F8F44B" w14:textId="77777777" w:rsidTr="00907F73">
        <w:tc>
          <w:tcPr>
            <w:tcW w:w="360" w:type="dxa"/>
            <w:shd w:val="clear" w:color="auto" w:fill="auto"/>
          </w:tcPr>
          <w:p w14:paraId="605C915B" w14:textId="77777777" w:rsidR="007D5265" w:rsidRPr="0074695C" w:rsidRDefault="00F66A72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14:paraId="5A414B77" w14:textId="41F37726" w:rsidR="007D5265" w:rsidRPr="0074695C" w:rsidRDefault="00873A71" w:rsidP="00EA1AC8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tutor of a postgraduate</w:t>
            </w:r>
            <w:r w:rsidR="00AD1D4A">
              <w:rPr>
                <w:sz w:val="24"/>
                <w:szCs w:val="24"/>
                <w:lang w:val="en-GB"/>
              </w:rPr>
              <w:t xml:space="preserve"> (doctoral study programme)</w:t>
            </w:r>
            <w:r>
              <w:rPr>
                <w:sz w:val="24"/>
                <w:szCs w:val="24"/>
                <w:lang w:val="en-GB"/>
              </w:rPr>
              <w:t xml:space="preserve"> student until such student successfully defen</w:t>
            </w:r>
            <w:r w:rsidR="000C40F4">
              <w:rPr>
                <w:sz w:val="24"/>
                <w:szCs w:val="24"/>
                <w:lang w:val="en-GB"/>
              </w:rPr>
              <w:t>ds</w:t>
            </w:r>
            <w:r>
              <w:rPr>
                <w:sz w:val="24"/>
                <w:szCs w:val="24"/>
                <w:lang w:val="en-GB"/>
              </w:rPr>
              <w:t xml:space="preserve"> the dissertation (doctoral) thesis</w:t>
            </w:r>
            <w:r w:rsidR="007F2B3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or an important share in carrying out domestic or international doctoral study programme</w:t>
            </w:r>
            <w:r w:rsidR="000C40F4">
              <w:rPr>
                <w:sz w:val="24"/>
                <w:szCs w:val="24"/>
                <w:lang w:val="en-GB"/>
              </w:rPr>
              <w:t>s</w:t>
            </w:r>
            <w:r w:rsidR="007F2B3C">
              <w:rPr>
                <w:sz w:val="24"/>
                <w:szCs w:val="24"/>
                <w:lang w:val="en-GB"/>
              </w:rPr>
              <w:t>.</w:t>
            </w:r>
            <w:r w:rsidR="00EA1AC8" w:rsidRPr="0074695C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B6569" w:rsidRPr="0074695C" w14:paraId="184D17EF" w14:textId="77777777" w:rsidTr="00907F73">
        <w:tc>
          <w:tcPr>
            <w:tcW w:w="9180" w:type="dxa"/>
            <w:gridSpan w:val="2"/>
            <w:shd w:val="clear" w:color="auto" w:fill="auto"/>
          </w:tcPr>
          <w:p w14:paraId="0AC08F7B" w14:textId="77777777" w:rsidR="00AB6569" w:rsidRPr="0074695C" w:rsidRDefault="00AB6569" w:rsidP="00835620">
            <w:pPr>
              <w:spacing w:before="120" w:after="28"/>
              <w:ind w:hanging="108"/>
              <w:rPr>
                <w:sz w:val="24"/>
                <w:szCs w:val="24"/>
                <w:lang w:val="en-GB"/>
              </w:rPr>
            </w:pPr>
            <w:r w:rsidRPr="0074695C">
              <w:rPr>
                <w:b/>
                <w:sz w:val="24"/>
                <w:szCs w:val="24"/>
                <w:lang w:val="en-GB"/>
              </w:rPr>
              <w:t xml:space="preserve">A. 2 </w:t>
            </w:r>
            <w:r w:rsidR="00873A71">
              <w:rPr>
                <w:b/>
                <w:sz w:val="24"/>
                <w:szCs w:val="24"/>
                <w:lang w:val="en-GB"/>
              </w:rPr>
              <w:t xml:space="preserve">Other Recognised Activities </w:t>
            </w:r>
            <w:r w:rsidR="00C26C95" w:rsidRPr="0074695C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B6569" w:rsidRPr="0074695C" w14:paraId="5F0944E7" w14:textId="77777777" w:rsidTr="00907F73">
        <w:tc>
          <w:tcPr>
            <w:tcW w:w="360" w:type="dxa"/>
            <w:shd w:val="clear" w:color="auto" w:fill="auto"/>
          </w:tcPr>
          <w:p w14:paraId="609BF2C8" w14:textId="77777777" w:rsidR="00AB6569" w:rsidRPr="0074695C" w:rsidRDefault="00AB6569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14:paraId="59BDBD05" w14:textId="6AF386D0" w:rsidR="00AB6569" w:rsidRPr="0074695C" w:rsidRDefault="00616912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Drawing up opponent´s reports on dissertation or </w:t>
            </w:r>
            <w:proofErr w:type="spellStart"/>
            <w:r>
              <w:rPr>
                <w:sz w:val="24"/>
                <w:szCs w:val="24"/>
                <w:lang w:val="en-GB"/>
              </w:rPr>
              <w:t>habilitation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theses respectively</w:t>
            </w:r>
            <w:r w:rsidR="007F2B3C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B6569" w:rsidRPr="0074695C" w14:paraId="20D82EF8" w14:textId="77777777" w:rsidTr="00907F73">
        <w:tc>
          <w:tcPr>
            <w:tcW w:w="360" w:type="dxa"/>
            <w:shd w:val="clear" w:color="auto" w:fill="auto"/>
          </w:tcPr>
          <w:p w14:paraId="01A534D4" w14:textId="77777777" w:rsidR="00AB6569" w:rsidRPr="0074695C" w:rsidRDefault="00AB6569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14:paraId="39E85380" w14:textId="4CDBFFC9" w:rsidR="00AB6569" w:rsidRPr="0074695C" w:rsidRDefault="00616912" w:rsidP="007F2B3C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7F2B3C">
              <w:rPr>
                <w:sz w:val="24"/>
                <w:szCs w:val="24"/>
                <w:lang w:val="en-GB"/>
              </w:rPr>
              <w:t xml:space="preserve">of </w:t>
            </w:r>
            <w:proofErr w:type="spellStart"/>
            <w:r>
              <w:rPr>
                <w:sz w:val="24"/>
                <w:szCs w:val="24"/>
                <w:lang w:val="en-GB"/>
              </w:rPr>
              <w:t>Habilitation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Boards</w:t>
            </w:r>
            <w:r w:rsidR="007F2B3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or Boards for final state examinations</w:t>
            </w:r>
            <w:r w:rsidR="007F2B3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or Boards for defence of dissertation (doctoral) theses respectively</w:t>
            </w:r>
            <w:r w:rsidR="007F2B3C">
              <w:rPr>
                <w:sz w:val="24"/>
                <w:szCs w:val="24"/>
                <w:lang w:val="en-GB"/>
              </w:rPr>
              <w:t>.</w:t>
            </w:r>
          </w:p>
        </w:tc>
      </w:tr>
      <w:tr w:rsidR="007D5265" w:rsidRPr="0074695C" w14:paraId="4FAED88E" w14:textId="77777777" w:rsidTr="00907F73">
        <w:tc>
          <w:tcPr>
            <w:tcW w:w="360" w:type="dxa"/>
            <w:shd w:val="clear" w:color="auto" w:fill="auto"/>
          </w:tcPr>
          <w:p w14:paraId="208E9A64" w14:textId="77777777" w:rsidR="007D5265" w:rsidRPr="0074695C" w:rsidRDefault="007D5265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14:paraId="19C5ADF2" w14:textId="0A24A780" w:rsidR="007D5265" w:rsidRPr="0074695C" w:rsidRDefault="00616912" w:rsidP="00FD2BCD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Higher education textbooks</w:t>
            </w:r>
            <w:r w:rsidR="007F2B3C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7D5265" w:rsidRPr="0074695C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7D5265" w:rsidRPr="0074695C" w14:paraId="514F93A8" w14:textId="77777777" w:rsidTr="00907F73">
        <w:tc>
          <w:tcPr>
            <w:tcW w:w="360" w:type="dxa"/>
            <w:shd w:val="clear" w:color="auto" w:fill="auto"/>
          </w:tcPr>
          <w:p w14:paraId="01B6AFE8" w14:textId="77777777" w:rsidR="007D5265" w:rsidRPr="0074695C" w:rsidRDefault="00602014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14:paraId="58871578" w14:textId="0BC153D3" w:rsidR="007D5265" w:rsidRPr="0074695C" w:rsidRDefault="00616912" w:rsidP="00907F7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 </w:t>
            </w:r>
            <w:r w:rsidR="00B758B2">
              <w:rPr>
                <w:sz w:val="24"/>
                <w:szCs w:val="24"/>
                <w:lang w:val="en-GB"/>
              </w:rPr>
              <w:t>didactical aids</w:t>
            </w:r>
            <w:r w:rsidR="007D5265" w:rsidRPr="0074695C">
              <w:rPr>
                <w:sz w:val="24"/>
                <w:szCs w:val="24"/>
                <w:lang w:val="en-GB"/>
              </w:rPr>
              <w:t xml:space="preserve"> (</w:t>
            </w:r>
            <w:r>
              <w:rPr>
                <w:sz w:val="24"/>
                <w:szCs w:val="24"/>
                <w:lang w:val="en-GB"/>
              </w:rPr>
              <w:t>case studies</w:t>
            </w:r>
            <w:r w:rsidR="00FD2BCD" w:rsidRPr="0074695C">
              <w:rPr>
                <w:sz w:val="24"/>
                <w:szCs w:val="24"/>
                <w:lang w:val="en-GB"/>
              </w:rPr>
              <w:t xml:space="preserve">, </w:t>
            </w:r>
            <w:r w:rsidR="007D5265" w:rsidRPr="0074695C">
              <w:rPr>
                <w:sz w:val="24"/>
                <w:szCs w:val="24"/>
                <w:lang w:val="en-GB"/>
              </w:rPr>
              <w:t>film, software, video</w:t>
            </w:r>
            <w:r>
              <w:rPr>
                <w:sz w:val="24"/>
                <w:szCs w:val="24"/>
                <w:lang w:val="en-GB"/>
              </w:rPr>
              <w:t>, e-learning</w:t>
            </w:r>
            <w:r w:rsidR="00410BDF" w:rsidRPr="0074695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tools</w:t>
            </w:r>
            <w:r w:rsidR="007D5265" w:rsidRPr="0074695C">
              <w:rPr>
                <w:sz w:val="24"/>
                <w:szCs w:val="24"/>
                <w:lang w:val="en-GB"/>
              </w:rPr>
              <w:t>)</w:t>
            </w:r>
            <w:r w:rsidR="007F2B3C">
              <w:rPr>
                <w:sz w:val="24"/>
                <w:szCs w:val="24"/>
                <w:lang w:val="en-GB"/>
              </w:rPr>
              <w:t>.</w:t>
            </w:r>
          </w:p>
        </w:tc>
      </w:tr>
      <w:tr w:rsidR="00616912" w:rsidRPr="0074695C" w14:paraId="17716F6F" w14:textId="77777777" w:rsidTr="00907F73">
        <w:tc>
          <w:tcPr>
            <w:tcW w:w="360" w:type="dxa"/>
            <w:shd w:val="clear" w:color="auto" w:fill="auto"/>
          </w:tcPr>
          <w:p w14:paraId="74E0768F" w14:textId="77777777" w:rsidR="00616912" w:rsidRPr="0074695C" w:rsidRDefault="00616912" w:rsidP="00616912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14:paraId="623146AE" w14:textId="4B9E7F03" w:rsidR="00616912" w:rsidRPr="00D508A7" w:rsidRDefault="00616912" w:rsidP="00616912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Managing and organising significant educational programmes and qualification schemes</w:t>
            </w:r>
            <w:r w:rsidR="007F2B3C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Pr="00D508A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10BDF" w:rsidRPr="0074695C" w14:paraId="03526216" w14:textId="77777777" w:rsidTr="00907F73">
        <w:tc>
          <w:tcPr>
            <w:tcW w:w="360" w:type="dxa"/>
            <w:shd w:val="clear" w:color="auto" w:fill="auto"/>
          </w:tcPr>
          <w:p w14:paraId="75CCB037" w14:textId="77777777" w:rsidR="00410BDF" w:rsidRPr="0074695C" w:rsidRDefault="00410BDF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14:paraId="48912557" w14:textId="6028939B" w:rsidR="00410BDF" w:rsidRPr="0074695C" w:rsidRDefault="00FD2BCD" w:rsidP="00FD2BCD">
            <w:pPr>
              <w:spacing w:before="40" w:after="20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 xml:space="preserve"> </w:t>
            </w:r>
            <w:r w:rsidR="007B60A7">
              <w:rPr>
                <w:sz w:val="24"/>
                <w:szCs w:val="24"/>
                <w:lang w:val="en-GB"/>
              </w:rPr>
              <w:t>International p</w:t>
            </w:r>
            <w:r w:rsidR="00616912">
              <w:rPr>
                <w:sz w:val="24"/>
                <w:szCs w:val="24"/>
                <w:lang w:val="en-GB"/>
              </w:rPr>
              <w:t>edagogical activities</w:t>
            </w:r>
            <w:r w:rsidR="007F2B3C">
              <w:rPr>
                <w:sz w:val="24"/>
                <w:szCs w:val="24"/>
                <w:lang w:val="en-GB"/>
              </w:rPr>
              <w:t>.</w:t>
            </w:r>
            <w:r w:rsidRPr="0074695C">
              <w:rPr>
                <w:rStyle w:val="Znakapoznpodarou"/>
                <w:sz w:val="24"/>
                <w:szCs w:val="24"/>
                <w:lang w:val="en-GB"/>
              </w:rPr>
              <w:footnoteReference w:id="9"/>
            </w:r>
          </w:p>
        </w:tc>
      </w:tr>
      <w:tr w:rsidR="00763090" w:rsidRPr="0074695C" w14:paraId="02F90DBA" w14:textId="77777777" w:rsidTr="00907F73">
        <w:tc>
          <w:tcPr>
            <w:tcW w:w="360" w:type="dxa"/>
            <w:shd w:val="clear" w:color="auto" w:fill="auto"/>
          </w:tcPr>
          <w:p w14:paraId="0A89938D" w14:textId="77777777" w:rsidR="00763090" w:rsidRPr="0074695C" w:rsidRDefault="00763090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74695C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8820" w:type="dxa"/>
            <w:shd w:val="clear" w:color="auto" w:fill="auto"/>
          </w:tcPr>
          <w:p w14:paraId="5AEE4C7C" w14:textId="79310B32" w:rsidR="00763090" w:rsidRPr="0074695C" w:rsidRDefault="00616912" w:rsidP="000960E4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Teaching in doctoral study programmes</w:t>
            </w:r>
            <w:r w:rsidR="007F2B3C">
              <w:rPr>
                <w:sz w:val="24"/>
                <w:szCs w:val="24"/>
                <w:lang w:val="en-GB"/>
              </w:rPr>
              <w:t>.</w:t>
            </w:r>
          </w:p>
        </w:tc>
      </w:tr>
    </w:tbl>
    <w:p w14:paraId="27905736" w14:textId="77777777" w:rsidR="00915C61" w:rsidRPr="0074695C" w:rsidRDefault="00915C61" w:rsidP="00915C61">
      <w:pPr>
        <w:spacing w:after="28"/>
        <w:rPr>
          <w:sz w:val="28"/>
          <w:szCs w:val="28"/>
          <w:lang w:val="en-GB"/>
        </w:rPr>
      </w:pPr>
    </w:p>
    <w:p w14:paraId="676E86C3" w14:textId="77777777" w:rsidR="00EF4BAA" w:rsidRPr="0074695C" w:rsidRDefault="00EF4BAA" w:rsidP="00915C61">
      <w:pPr>
        <w:spacing w:after="28"/>
        <w:rPr>
          <w:b/>
          <w:i/>
          <w:sz w:val="24"/>
          <w:lang w:val="en-GB"/>
        </w:rPr>
      </w:pPr>
    </w:p>
    <w:p w14:paraId="1634D703" w14:textId="77777777" w:rsidR="001921DB" w:rsidRPr="00616912" w:rsidRDefault="001921DB" w:rsidP="00915C61">
      <w:pPr>
        <w:spacing w:after="28"/>
        <w:rPr>
          <w:b/>
          <w:i/>
          <w:sz w:val="24"/>
          <w:lang w:val="en-GB"/>
        </w:rPr>
      </w:pPr>
      <w:r w:rsidRPr="008C2624">
        <w:rPr>
          <w:b/>
          <w:i/>
          <w:sz w:val="24"/>
        </w:rPr>
        <w:t xml:space="preserve">B. </w:t>
      </w:r>
      <w:bookmarkStart w:id="16" w:name="_Hlk503023749"/>
      <w:r w:rsidR="00616912">
        <w:rPr>
          <w:b/>
          <w:i/>
          <w:sz w:val="24"/>
          <w:lang w:val="en-GB"/>
        </w:rPr>
        <w:t>Scientific and Research Activities</w:t>
      </w:r>
      <w:bookmarkEnd w:id="16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20"/>
      </w:tblGrid>
      <w:tr w:rsidR="00027C31" w:rsidRPr="00616912" w14:paraId="3D498EE9" w14:textId="77777777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293E59" w14:textId="77777777" w:rsidR="00027C31" w:rsidRPr="00616912" w:rsidRDefault="00027C31" w:rsidP="00F66A72">
            <w:pPr>
              <w:spacing w:before="120" w:after="20"/>
              <w:rPr>
                <w:sz w:val="24"/>
                <w:szCs w:val="24"/>
                <w:lang w:val="en-GB"/>
              </w:rPr>
            </w:pPr>
            <w:r w:rsidRPr="00616912">
              <w:rPr>
                <w:b/>
                <w:sz w:val="24"/>
                <w:szCs w:val="24"/>
                <w:lang w:val="en-GB"/>
              </w:rPr>
              <w:lastRenderedPageBreak/>
              <w:t xml:space="preserve">B. 1 </w:t>
            </w:r>
            <w:r w:rsidR="00616912">
              <w:rPr>
                <w:b/>
                <w:sz w:val="24"/>
                <w:szCs w:val="24"/>
                <w:lang w:val="en-GB"/>
              </w:rPr>
              <w:t>Standard</w:t>
            </w:r>
            <w:r w:rsidRPr="00616912">
              <w:rPr>
                <w:b/>
                <w:sz w:val="24"/>
                <w:szCs w:val="24"/>
                <w:lang w:val="en-GB"/>
              </w:rPr>
              <w:t xml:space="preserve"> </w:t>
            </w:r>
            <w:r w:rsidR="00616912">
              <w:rPr>
                <w:b/>
                <w:sz w:val="24"/>
                <w:szCs w:val="24"/>
                <w:lang w:val="en-GB"/>
              </w:rPr>
              <w:t>Requirements</w:t>
            </w:r>
          </w:p>
        </w:tc>
      </w:tr>
      <w:tr w:rsidR="00027C31" w:rsidRPr="00616912" w14:paraId="15000036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9FC4B6C" w14:textId="77777777" w:rsidR="00027C31" w:rsidRPr="00616912" w:rsidRDefault="00027C31" w:rsidP="00907F73">
            <w:pPr>
              <w:spacing w:after="28"/>
              <w:jc w:val="both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6EE652B6" w14:textId="0813AFA3" w:rsidR="00027C31" w:rsidRPr="00616912" w:rsidRDefault="00616912" w:rsidP="007F5EDE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researcher /foremost member of a research team that successfully completed do</w:t>
            </w:r>
            <w:r w:rsidR="00FF4D9A">
              <w:rPr>
                <w:sz w:val="24"/>
                <w:szCs w:val="24"/>
                <w:lang w:val="en-GB"/>
              </w:rPr>
              <w:t xml:space="preserve">mestic scientific and research </w:t>
            </w:r>
            <w:r>
              <w:rPr>
                <w:sz w:val="24"/>
                <w:szCs w:val="24"/>
                <w:lang w:val="en-GB"/>
              </w:rPr>
              <w:t>projects</w:t>
            </w:r>
            <w:r w:rsidR="007F2B3C">
              <w:rPr>
                <w:sz w:val="24"/>
                <w:szCs w:val="24"/>
                <w:lang w:val="en-GB"/>
              </w:rPr>
              <w:t>.</w:t>
            </w:r>
          </w:p>
        </w:tc>
      </w:tr>
      <w:tr w:rsidR="00027C31" w:rsidRPr="00616912" w14:paraId="526C419B" w14:textId="77777777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C14E744" w14:textId="77777777" w:rsidR="00027C31" w:rsidRPr="00616912" w:rsidRDefault="00027C31" w:rsidP="00907F73">
            <w:pPr>
              <w:spacing w:after="28"/>
              <w:jc w:val="both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08F8F8C5" w14:textId="2EF09CAF" w:rsidR="00027C31" w:rsidRPr="00616912" w:rsidRDefault="003405D8" w:rsidP="00754A2B">
            <w:pPr>
              <w:spacing w:after="28"/>
              <w:rPr>
                <w:spacing w:val="-6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researcher /member of a research team that successfully completed do</w:t>
            </w:r>
            <w:r w:rsidR="000437BF">
              <w:rPr>
                <w:sz w:val="24"/>
                <w:szCs w:val="24"/>
                <w:lang w:val="en-GB"/>
              </w:rPr>
              <w:t xml:space="preserve">mestic scientific and research </w:t>
            </w:r>
            <w:r>
              <w:rPr>
                <w:sz w:val="24"/>
                <w:szCs w:val="24"/>
                <w:lang w:val="en-GB"/>
              </w:rPr>
              <w:t>projects</w:t>
            </w:r>
            <w:r w:rsidR="007F2B3C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or a research</w:t>
            </w:r>
            <w:r w:rsidR="00FF4D9A">
              <w:rPr>
                <w:sz w:val="24"/>
                <w:szCs w:val="24"/>
                <w:lang w:val="en-GB"/>
              </w:rPr>
              <w:t xml:space="preserve">er /member of an international </w:t>
            </w:r>
            <w:r>
              <w:rPr>
                <w:sz w:val="24"/>
                <w:szCs w:val="24"/>
                <w:lang w:val="en-GB"/>
              </w:rPr>
              <w:t xml:space="preserve">research team that successfully completed scientific and research projects </w:t>
            </w:r>
            <w:r w:rsidR="007F2B3C">
              <w:rPr>
                <w:sz w:val="24"/>
                <w:szCs w:val="24"/>
                <w:lang w:val="en-GB"/>
              </w:rPr>
              <w:t>with</w:t>
            </w:r>
            <w:r>
              <w:rPr>
                <w:sz w:val="24"/>
                <w:szCs w:val="24"/>
                <w:lang w:val="en-GB"/>
              </w:rPr>
              <w:t xml:space="preserve"> international cooperation</w:t>
            </w:r>
            <w:r w:rsidR="007F2B3C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0D3C92" w:rsidRPr="00616912">
              <w:rPr>
                <w:rStyle w:val="Znakapoznpodarou"/>
                <w:spacing w:val="-6"/>
                <w:sz w:val="24"/>
                <w:szCs w:val="24"/>
                <w:lang w:val="en-GB"/>
              </w:rPr>
              <w:footnoteReference w:id="10"/>
            </w:r>
          </w:p>
        </w:tc>
      </w:tr>
      <w:tr w:rsidR="00AB6569" w:rsidRPr="00616912" w14:paraId="76411808" w14:textId="77777777" w:rsidTr="00907F73">
        <w:tc>
          <w:tcPr>
            <w:tcW w:w="9180" w:type="dxa"/>
            <w:gridSpan w:val="2"/>
            <w:shd w:val="clear" w:color="auto" w:fill="auto"/>
          </w:tcPr>
          <w:p w14:paraId="1E1DBF50" w14:textId="77777777" w:rsidR="00AB6569" w:rsidRPr="00616912" w:rsidRDefault="0017259F" w:rsidP="000F47A8">
            <w:pPr>
              <w:spacing w:before="120" w:after="28"/>
              <w:ind w:hanging="108"/>
              <w:rPr>
                <w:sz w:val="24"/>
                <w:szCs w:val="24"/>
                <w:lang w:val="en-GB"/>
              </w:rPr>
            </w:pPr>
            <w:r w:rsidRPr="00616912">
              <w:rPr>
                <w:b/>
                <w:sz w:val="24"/>
                <w:szCs w:val="24"/>
                <w:lang w:val="en-GB"/>
              </w:rPr>
              <w:t xml:space="preserve"> </w:t>
            </w:r>
            <w:r w:rsidR="00AB6569" w:rsidRPr="00616912">
              <w:rPr>
                <w:b/>
                <w:sz w:val="24"/>
                <w:szCs w:val="24"/>
                <w:lang w:val="en-GB"/>
              </w:rPr>
              <w:t xml:space="preserve">B. 2 </w:t>
            </w:r>
            <w:r w:rsidR="003405D8">
              <w:rPr>
                <w:b/>
                <w:sz w:val="24"/>
                <w:szCs w:val="24"/>
                <w:lang w:val="en-GB"/>
              </w:rPr>
              <w:t xml:space="preserve">Other Recognised Activities </w:t>
            </w:r>
            <w:r w:rsidR="00C26C95" w:rsidRPr="0061691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B6569" w:rsidRPr="00616912" w14:paraId="555CF934" w14:textId="77777777" w:rsidTr="00907F73">
        <w:tc>
          <w:tcPr>
            <w:tcW w:w="360" w:type="dxa"/>
            <w:shd w:val="clear" w:color="auto" w:fill="auto"/>
          </w:tcPr>
          <w:p w14:paraId="3A43DF0C" w14:textId="77777777" w:rsidR="00AB6569" w:rsidRPr="00616912" w:rsidRDefault="00AB6569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14:paraId="58D097D0" w14:textId="5FB7B72B" w:rsidR="00AB6569" w:rsidRPr="00616912" w:rsidRDefault="003405D8" w:rsidP="007F2B3C">
            <w:pPr>
              <w:spacing w:after="28"/>
              <w:jc w:val="both"/>
              <w:rPr>
                <w:spacing w:val="-4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Cooperation tied to practical issues </w:t>
            </w:r>
            <w:r w:rsidRPr="002846AF">
              <w:rPr>
                <w:sz w:val="24"/>
                <w:szCs w:val="24"/>
                <w:lang w:val="en-GB"/>
              </w:rPr>
              <w:t>(</w:t>
            </w:r>
            <w:r w:rsidR="00FF4D9A">
              <w:rPr>
                <w:sz w:val="24"/>
                <w:szCs w:val="24"/>
                <w:lang w:val="en-GB"/>
              </w:rPr>
              <w:t xml:space="preserve">finding solutions to </w:t>
            </w:r>
            <w:r>
              <w:rPr>
                <w:sz w:val="24"/>
                <w:szCs w:val="24"/>
                <w:lang w:val="en-GB"/>
              </w:rPr>
              <w:t xml:space="preserve">considerable tasks for state and public sectors, cooperation with business entities, </w:t>
            </w:r>
            <w:r w:rsidR="008F2050">
              <w:rPr>
                <w:sz w:val="24"/>
                <w:szCs w:val="24"/>
                <w:lang w:val="en-GB"/>
              </w:rPr>
              <w:t xml:space="preserve">and </w:t>
            </w:r>
            <w:r>
              <w:rPr>
                <w:sz w:val="24"/>
                <w:szCs w:val="24"/>
                <w:lang w:val="en-GB"/>
              </w:rPr>
              <w:t>solutions pertaining to practise oriented scientific and research projects)</w:t>
            </w:r>
            <w:r w:rsidR="00232B7B">
              <w:rPr>
                <w:sz w:val="24"/>
                <w:szCs w:val="24"/>
                <w:lang w:val="en-GB"/>
              </w:rPr>
              <w:t>.</w:t>
            </w:r>
          </w:p>
        </w:tc>
      </w:tr>
    </w:tbl>
    <w:p w14:paraId="6AD11648" w14:textId="77777777" w:rsidR="0077105F" w:rsidRPr="00616912" w:rsidRDefault="0077105F" w:rsidP="001921DB">
      <w:pPr>
        <w:pStyle w:val="Zkladntext3"/>
        <w:spacing w:before="0" w:line="240" w:lineRule="auto"/>
        <w:rPr>
          <w:sz w:val="28"/>
          <w:szCs w:val="28"/>
          <w:lang w:val="en-GB"/>
        </w:rPr>
      </w:pPr>
    </w:p>
    <w:p w14:paraId="7250B28D" w14:textId="77777777" w:rsidR="00EF4BAA" w:rsidRPr="00616912" w:rsidRDefault="00EF4BAA" w:rsidP="001921DB">
      <w:pPr>
        <w:pStyle w:val="Zkladntext3"/>
        <w:spacing w:before="0" w:line="240" w:lineRule="auto"/>
        <w:rPr>
          <w:b/>
          <w:szCs w:val="24"/>
          <w:lang w:val="en-GB"/>
        </w:rPr>
      </w:pPr>
    </w:p>
    <w:p w14:paraId="1CDEC8BB" w14:textId="77777777" w:rsidR="001921DB" w:rsidRPr="00616912" w:rsidRDefault="00C2247E" w:rsidP="001921DB">
      <w:pPr>
        <w:pStyle w:val="Zkladntext3"/>
        <w:spacing w:before="0" w:line="240" w:lineRule="auto"/>
        <w:rPr>
          <w:szCs w:val="24"/>
          <w:lang w:val="en-GB"/>
        </w:rPr>
      </w:pPr>
      <w:r w:rsidRPr="00616912">
        <w:rPr>
          <w:b/>
          <w:szCs w:val="24"/>
          <w:lang w:val="en-GB"/>
        </w:rPr>
        <w:t xml:space="preserve">C. </w:t>
      </w:r>
      <w:bookmarkStart w:id="17" w:name="_Hlk503023955"/>
      <w:r w:rsidR="000437BF">
        <w:rPr>
          <w:b/>
          <w:szCs w:val="24"/>
          <w:lang w:val="en-GB"/>
        </w:rPr>
        <w:t>Publications</w:t>
      </w:r>
      <w:r w:rsidR="004C333E">
        <w:rPr>
          <w:b/>
          <w:szCs w:val="24"/>
          <w:lang w:val="en-GB"/>
        </w:rPr>
        <w:t xml:space="preserve"> and their Professional Benefits </w:t>
      </w:r>
      <w:bookmarkEnd w:id="17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20"/>
        <w:gridCol w:w="1256"/>
        <w:gridCol w:w="1274"/>
      </w:tblGrid>
      <w:tr w:rsidR="00886741" w:rsidRPr="00616912" w14:paraId="46DF449B" w14:textId="77777777" w:rsidTr="00E6186B">
        <w:tc>
          <w:tcPr>
            <w:tcW w:w="6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6B00" w14:textId="77777777" w:rsidR="00AB6569" w:rsidRPr="00616912" w:rsidRDefault="00AB6569" w:rsidP="00907F73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6260BA43" w14:textId="77777777" w:rsidR="00886741" w:rsidRPr="00616912" w:rsidRDefault="00886741" w:rsidP="00C9613D">
            <w:pPr>
              <w:ind w:hanging="108"/>
              <w:jc w:val="both"/>
              <w:rPr>
                <w:sz w:val="24"/>
                <w:szCs w:val="24"/>
                <w:lang w:val="en-GB"/>
              </w:rPr>
            </w:pPr>
            <w:r w:rsidRPr="00616912">
              <w:rPr>
                <w:b/>
                <w:sz w:val="24"/>
                <w:szCs w:val="24"/>
                <w:lang w:val="en-GB"/>
              </w:rPr>
              <w:t xml:space="preserve">C. 1 </w:t>
            </w:r>
            <w:r w:rsidR="004C333E">
              <w:rPr>
                <w:b/>
                <w:sz w:val="24"/>
                <w:szCs w:val="24"/>
                <w:lang w:val="en-GB"/>
              </w:rPr>
              <w:t>Standard</w:t>
            </w:r>
            <w:r w:rsidR="004C333E" w:rsidRPr="00616912">
              <w:rPr>
                <w:b/>
                <w:sz w:val="24"/>
                <w:szCs w:val="24"/>
                <w:lang w:val="en-GB"/>
              </w:rPr>
              <w:t xml:space="preserve"> </w:t>
            </w:r>
            <w:r w:rsidR="004C333E">
              <w:rPr>
                <w:b/>
                <w:sz w:val="24"/>
                <w:szCs w:val="24"/>
                <w:lang w:val="en-GB"/>
              </w:rPr>
              <w:t>Requirements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D67F52" w14:textId="77777777" w:rsidR="00886741" w:rsidRPr="00616912" w:rsidRDefault="00FF4D9A" w:rsidP="00027A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Number</w:t>
            </w:r>
          </w:p>
        </w:tc>
      </w:tr>
      <w:tr w:rsidR="00886741" w:rsidRPr="00616912" w14:paraId="5BB6C7EB" w14:textId="77777777" w:rsidTr="00E6186B">
        <w:tc>
          <w:tcPr>
            <w:tcW w:w="6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3A6" w14:textId="77777777" w:rsidR="00886741" w:rsidRPr="00616912" w:rsidRDefault="00886741" w:rsidP="00907F73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14:paraId="07F9B33D" w14:textId="77777777" w:rsidR="00886741" w:rsidRPr="00616912" w:rsidRDefault="00FF4D9A" w:rsidP="009C03A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foreign</w:t>
            </w:r>
          </w:p>
        </w:tc>
        <w:tc>
          <w:tcPr>
            <w:tcW w:w="1274" w:type="dxa"/>
            <w:shd w:val="clear" w:color="auto" w:fill="auto"/>
          </w:tcPr>
          <w:p w14:paraId="115DEF6C" w14:textId="77777777" w:rsidR="00886741" w:rsidRPr="00616912" w:rsidRDefault="00FF4D9A" w:rsidP="00907F7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</w:t>
            </w:r>
            <w:r w:rsidR="00D853AB" w:rsidRPr="00616912">
              <w:rPr>
                <w:rStyle w:val="Znakapoznpodarou"/>
                <w:sz w:val="24"/>
                <w:szCs w:val="24"/>
                <w:lang w:val="en-GB"/>
              </w:rPr>
              <w:footnoteReference w:id="11"/>
            </w:r>
          </w:p>
        </w:tc>
      </w:tr>
      <w:tr w:rsidR="0048401F" w:rsidRPr="00616912" w14:paraId="700750F2" w14:textId="77777777" w:rsidTr="00E6186B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E20595E" w14:textId="77777777" w:rsidR="0048401F" w:rsidRPr="00616912" w:rsidRDefault="0048401F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</w:tcBorders>
            <w:shd w:val="clear" w:color="auto" w:fill="auto"/>
          </w:tcPr>
          <w:p w14:paraId="0A111A35" w14:textId="7B6DC94E" w:rsidR="0048401F" w:rsidRPr="00616912" w:rsidRDefault="004C333E" w:rsidP="00A51833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pacing w:val="-6"/>
                <w:sz w:val="24"/>
                <w:szCs w:val="24"/>
                <w:lang w:val="en-GB"/>
              </w:rPr>
              <w:t>An author /foremost</w:t>
            </w:r>
            <w:r w:rsidR="00FF4D9A">
              <w:rPr>
                <w:spacing w:val="-6"/>
                <w:sz w:val="24"/>
                <w:szCs w:val="24"/>
                <w:lang w:val="en-GB"/>
              </w:rPr>
              <w:t xml:space="preserve"> co-author </w:t>
            </w:r>
            <w:r>
              <w:rPr>
                <w:spacing w:val="-6"/>
                <w:sz w:val="24"/>
                <w:szCs w:val="24"/>
                <w:lang w:val="en-GB"/>
              </w:rPr>
              <w:t>of a book encompassing results of their own scientific and research activities</w:t>
            </w:r>
            <w:r w:rsidR="00232B7B">
              <w:rPr>
                <w:spacing w:val="-6"/>
                <w:sz w:val="24"/>
                <w:szCs w:val="24"/>
                <w:lang w:val="en-GB"/>
              </w:rPr>
              <w:t>,</w:t>
            </w:r>
            <w:r w:rsidR="00516372" w:rsidRPr="00616912">
              <w:rPr>
                <w:rStyle w:val="Znakapoznpodarou"/>
                <w:sz w:val="24"/>
                <w:szCs w:val="24"/>
                <w:lang w:val="en-GB"/>
              </w:rPr>
              <w:footnoteReference w:id="12"/>
            </w:r>
            <w:r w:rsidR="007B60A7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or</w:t>
            </w:r>
            <w:r w:rsidR="00027A16" w:rsidRPr="0061691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an </w:t>
            </w:r>
            <w:r>
              <w:rPr>
                <w:spacing w:val="-6"/>
                <w:sz w:val="24"/>
                <w:szCs w:val="24"/>
                <w:lang w:val="en-GB"/>
              </w:rPr>
              <w:t>author /foremost</w:t>
            </w:r>
            <w:r w:rsidR="00B758B2">
              <w:rPr>
                <w:spacing w:val="-6"/>
                <w:sz w:val="24"/>
                <w:szCs w:val="24"/>
                <w:lang w:val="en-GB"/>
              </w:rPr>
              <w:t xml:space="preserve"> co-author </w:t>
            </w:r>
            <w:r>
              <w:rPr>
                <w:spacing w:val="-6"/>
                <w:sz w:val="24"/>
                <w:szCs w:val="24"/>
                <w:lang w:val="en-GB"/>
              </w:rPr>
              <w:t xml:space="preserve">of international articles published in a world language and having non-zero </w:t>
            </w:r>
            <w:r w:rsidR="00027A16" w:rsidRPr="00616912">
              <w:rPr>
                <w:sz w:val="24"/>
                <w:szCs w:val="24"/>
                <w:lang w:val="en-GB"/>
              </w:rPr>
              <w:t>IF</w:t>
            </w:r>
            <w:r w:rsidR="00232B7B">
              <w:rPr>
                <w:sz w:val="24"/>
                <w:szCs w:val="24"/>
                <w:lang w:val="en-GB"/>
              </w:rPr>
              <w:t>.</w:t>
            </w:r>
            <w:r w:rsidR="00805A15" w:rsidRPr="00616912">
              <w:rPr>
                <w:rStyle w:val="Znakapoznpodarou"/>
                <w:spacing w:val="-6"/>
                <w:sz w:val="24"/>
                <w:szCs w:val="24"/>
                <w:lang w:val="en-GB"/>
              </w:rPr>
              <w:footnoteReference w:id="13"/>
            </w:r>
            <w:r w:rsidR="00457EC7" w:rsidRPr="0061691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4D27196D" w14:textId="77777777" w:rsidR="0048401F" w:rsidRPr="00616912" w:rsidRDefault="0048401F" w:rsidP="00907F73">
            <w:pPr>
              <w:spacing w:before="160" w:after="28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1,5</w:t>
            </w:r>
          </w:p>
        </w:tc>
      </w:tr>
      <w:tr w:rsidR="00C2247E" w:rsidRPr="00616912" w14:paraId="09FF26A7" w14:textId="77777777" w:rsidTr="00E6186B">
        <w:tc>
          <w:tcPr>
            <w:tcW w:w="630" w:type="dxa"/>
            <w:shd w:val="clear" w:color="auto" w:fill="auto"/>
          </w:tcPr>
          <w:p w14:paraId="63B958C3" w14:textId="77777777" w:rsidR="00C2247E" w:rsidRPr="00616912" w:rsidRDefault="0048401F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6020" w:type="dxa"/>
            <w:shd w:val="clear" w:color="auto" w:fill="auto"/>
          </w:tcPr>
          <w:p w14:paraId="588F0CA0" w14:textId="212131C0" w:rsidR="00C2247E" w:rsidRPr="00616912" w:rsidRDefault="004C333E" w:rsidP="007B60A7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research-based article in a journal recorded in a globally recognised database </w:t>
            </w:r>
            <w:r w:rsidRPr="002846AF">
              <w:rPr>
                <w:sz w:val="24"/>
                <w:szCs w:val="24"/>
                <w:lang w:val="en-GB"/>
              </w:rPr>
              <w:t xml:space="preserve">(Web of Science – Journal Citation Reports </w:t>
            </w:r>
            <w:r w:rsidR="00B758B2">
              <w:rPr>
                <w:sz w:val="24"/>
                <w:szCs w:val="24"/>
                <w:lang w:val="en-GB"/>
              </w:rPr>
              <w:t>with a non-zero assigned</w:t>
            </w:r>
            <w:r w:rsidRPr="002846AF">
              <w:rPr>
                <w:sz w:val="24"/>
                <w:szCs w:val="24"/>
                <w:lang w:val="en-GB"/>
              </w:rPr>
              <w:t xml:space="preserve"> IF </w:t>
            </w:r>
            <w:r w:rsidR="00232B7B">
              <w:rPr>
                <w:sz w:val="24"/>
                <w:szCs w:val="24"/>
                <w:lang w:val="en-GB"/>
              </w:rPr>
              <w:t>[</w:t>
            </w:r>
            <w:r>
              <w:rPr>
                <w:sz w:val="24"/>
                <w:szCs w:val="24"/>
                <w:lang w:val="en-GB"/>
              </w:rPr>
              <w:t>hereinafter referred to as “IF”</w:t>
            </w:r>
            <w:r w:rsidR="00232B7B">
              <w:rPr>
                <w:sz w:val="24"/>
                <w:szCs w:val="24"/>
                <w:lang w:val="en-GB"/>
              </w:rPr>
              <w:t>]</w:t>
            </w:r>
            <w:r w:rsidRPr="002846AF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 xml:space="preserve">or </w:t>
            </w:r>
            <w:r w:rsidRPr="002846AF">
              <w:rPr>
                <w:sz w:val="24"/>
                <w:szCs w:val="24"/>
                <w:lang w:val="en-GB"/>
              </w:rPr>
              <w:t xml:space="preserve">Scopus </w:t>
            </w:r>
            <w:r w:rsidR="00217BAC">
              <w:rPr>
                <w:sz w:val="24"/>
                <w:szCs w:val="24"/>
                <w:lang w:val="en-GB"/>
              </w:rPr>
              <w:t>with an assigned index of the</w:t>
            </w:r>
            <w:r w:rsidRPr="002846AF">
              <w:rPr>
                <w:sz w:val="24"/>
                <w:szCs w:val="24"/>
                <w:lang w:val="en-GB"/>
              </w:rPr>
              <w:t xml:space="preserve"> Scientific Journal Rankings </w:t>
            </w:r>
            <w:r w:rsidR="00232B7B">
              <w:rPr>
                <w:sz w:val="24"/>
                <w:szCs w:val="24"/>
                <w:lang w:val="en-GB"/>
              </w:rPr>
              <w:t>[</w:t>
            </w:r>
            <w:r>
              <w:rPr>
                <w:sz w:val="24"/>
                <w:szCs w:val="24"/>
                <w:lang w:val="en-GB"/>
              </w:rPr>
              <w:t xml:space="preserve">hereinafter referred to as </w:t>
            </w:r>
            <w:r w:rsidR="007B60A7">
              <w:rPr>
                <w:sz w:val="24"/>
                <w:szCs w:val="24"/>
                <w:lang w:val="en-GB"/>
              </w:rPr>
              <w:t>“</w:t>
            </w:r>
            <w:r w:rsidRPr="002846AF">
              <w:rPr>
                <w:sz w:val="24"/>
                <w:szCs w:val="24"/>
                <w:lang w:val="en-GB"/>
              </w:rPr>
              <w:t>SJR</w:t>
            </w:r>
            <w:r w:rsidR="007B60A7">
              <w:rPr>
                <w:sz w:val="24"/>
                <w:szCs w:val="24"/>
                <w:lang w:val="en-GB"/>
              </w:rPr>
              <w:t>”</w:t>
            </w:r>
            <w:r w:rsidR="00232B7B">
              <w:rPr>
                <w:sz w:val="24"/>
                <w:szCs w:val="24"/>
                <w:lang w:val="en-GB"/>
              </w:rPr>
              <w:t>]</w:t>
            </w:r>
            <w:r w:rsidRPr="002846A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or</w:t>
            </w:r>
            <w:r w:rsidRPr="002846AF">
              <w:rPr>
                <w:sz w:val="24"/>
                <w:szCs w:val="24"/>
                <w:lang w:val="en-GB"/>
              </w:rPr>
              <w:t xml:space="preserve"> ERIH</w:t>
            </w:r>
            <w:r w:rsidR="000116A6" w:rsidRPr="00616912">
              <w:rPr>
                <w:sz w:val="24"/>
                <w:szCs w:val="24"/>
                <w:lang w:val="en-GB"/>
              </w:rPr>
              <w:t>)</w:t>
            </w:r>
            <w:r w:rsidR="00232B7B">
              <w:rPr>
                <w:sz w:val="24"/>
                <w:szCs w:val="24"/>
                <w:lang w:val="en-GB"/>
              </w:rPr>
              <w:t>.</w:t>
            </w:r>
            <w:r w:rsidR="00E63464" w:rsidRPr="00616912">
              <w:rPr>
                <w:rStyle w:val="Znakapoznpodarou"/>
                <w:sz w:val="24"/>
                <w:szCs w:val="24"/>
                <w:lang w:val="en-GB"/>
              </w:rPr>
              <w:footnoteReference w:id="14"/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02E44386" w14:textId="77777777" w:rsidR="00C2247E" w:rsidRPr="00616912" w:rsidRDefault="00DF096B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4</w:t>
            </w:r>
          </w:p>
        </w:tc>
      </w:tr>
      <w:tr w:rsidR="00F40E66" w:rsidRPr="00616912" w14:paraId="4872C124" w14:textId="77777777" w:rsidTr="00E6186B">
        <w:tc>
          <w:tcPr>
            <w:tcW w:w="630" w:type="dxa"/>
            <w:shd w:val="clear" w:color="auto" w:fill="auto"/>
          </w:tcPr>
          <w:p w14:paraId="1C7A8646" w14:textId="77777777" w:rsidR="00F40E66" w:rsidRPr="00616912" w:rsidRDefault="00E6186B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6020" w:type="dxa"/>
            <w:shd w:val="clear" w:color="auto" w:fill="auto"/>
          </w:tcPr>
          <w:p w14:paraId="237DFF58" w14:textId="0590ACCE" w:rsidR="00F40E66" w:rsidRPr="00616912" w:rsidRDefault="004C333E" w:rsidP="00E6186B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research-based article in a peer-reviewed journal without any citation indicator </w:t>
            </w:r>
            <w:r w:rsidRPr="002846AF">
              <w:rPr>
                <w:sz w:val="24"/>
                <w:szCs w:val="24"/>
                <w:lang w:val="en-GB"/>
              </w:rPr>
              <w:t>(IF, SJR)</w:t>
            </w:r>
            <w:r w:rsidR="006F249F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33B987FB" w14:textId="77777777" w:rsidR="00F40E66" w:rsidRPr="00616912" w:rsidRDefault="00E6186B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14:paraId="6FA2826F" w14:textId="77777777" w:rsidR="00F40E66" w:rsidRPr="00616912" w:rsidRDefault="00E6186B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616912">
              <w:rPr>
                <w:sz w:val="24"/>
                <w:szCs w:val="24"/>
                <w:lang w:val="en-GB"/>
              </w:rPr>
              <w:t>12</w:t>
            </w:r>
          </w:p>
        </w:tc>
      </w:tr>
      <w:tr w:rsidR="0038567C" w:rsidRPr="004C333E" w14:paraId="3F059EC5" w14:textId="77777777" w:rsidTr="00907F73">
        <w:tc>
          <w:tcPr>
            <w:tcW w:w="9180" w:type="dxa"/>
            <w:gridSpan w:val="4"/>
            <w:shd w:val="clear" w:color="auto" w:fill="auto"/>
          </w:tcPr>
          <w:p w14:paraId="75685805" w14:textId="77777777" w:rsidR="0038567C" w:rsidRPr="004C333E" w:rsidRDefault="0038567C" w:rsidP="00477C79">
            <w:pPr>
              <w:spacing w:before="120" w:after="28"/>
              <w:ind w:hanging="108"/>
              <w:rPr>
                <w:sz w:val="24"/>
                <w:szCs w:val="24"/>
                <w:lang w:val="en-GB"/>
              </w:rPr>
            </w:pPr>
            <w:r w:rsidRPr="004C333E">
              <w:rPr>
                <w:b/>
                <w:sz w:val="24"/>
                <w:szCs w:val="24"/>
                <w:lang w:val="en-GB"/>
              </w:rPr>
              <w:t xml:space="preserve">C. 2 </w:t>
            </w:r>
            <w:r w:rsidR="004C333E" w:rsidRPr="004C333E">
              <w:rPr>
                <w:b/>
                <w:sz w:val="24"/>
                <w:szCs w:val="24"/>
                <w:lang w:val="en-GB"/>
              </w:rPr>
              <w:t xml:space="preserve">Other Recognised Activities </w:t>
            </w:r>
            <w:r w:rsidR="004C333E" w:rsidRPr="004C333E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38567C" w:rsidRPr="004C333E" w14:paraId="7643FB25" w14:textId="77777777" w:rsidTr="00E6186B">
        <w:tc>
          <w:tcPr>
            <w:tcW w:w="630" w:type="dxa"/>
            <w:shd w:val="clear" w:color="auto" w:fill="auto"/>
          </w:tcPr>
          <w:p w14:paraId="55A8B538" w14:textId="77777777" w:rsidR="0038567C" w:rsidRPr="004C333E" w:rsidRDefault="0038567C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443D1463" w14:textId="38E46E60" w:rsidR="0038567C" w:rsidRPr="004C333E" w:rsidRDefault="004C333E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t xml:space="preserve">A chapter </w:t>
            </w:r>
            <w:r w:rsidR="0038567C" w:rsidRPr="004C333E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in a book, a foremost co-author of a dictionary or a</w:t>
            </w:r>
            <w:r w:rsidR="006F249F"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F249F">
              <w:rPr>
                <w:sz w:val="24"/>
                <w:szCs w:val="24"/>
                <w:lang w:val="en-GB"/>
              </w:rPr>
              <w:t>en</w:t>
            </w:r>
            <w:r>
              <w:rPr>
                <w:sz w:val="24"/>
                <w:szCs w:val="24"/>
                <w:lang w:val="en-GB"/>
              </w:rPr>
              <w:t>cyclopaedia</w:t>
            </w:r>
            <w:r w:rsidR="006F249F">
              <w:rPr>
                <w:sz w:val="24"/>
                <w:szCs w:val="24"/>
                <w:lang w:val="en-GB"/>
              </w:rPr>
              <w:t>.</w:t>
            </w:r>
          </w:p>
        </w:tc>
      </w:tr>
      <w:tr w:rsidR="0038567C" w:rsidRPr="004C333E" w14:paraId="19FAA27F" w14:textId="77777777" w:rsidTr="00E6186B">
        <w:tc>
          <w:tcPr>
            <w:tcW w:w="630" w:type="dxa"/>
            <w:shd w:val="clear" w:color="auto" w:fill="auto"/>
          </w:tcPr>
          <w:p w14:paraId="2906AAD6" w14:textId="77777777" w:rsidR="0038567C" w:rsidRPr="004C333E" w:rsidRDefault="0038567C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7FD498E6" w14:textId="7E0BAC5A" w:rsidR="0038567C" w:rsidRPr="004C333E" w:rsidRDefault="004C333E" w:rsidP="00A51833">
            <w:pPr>
              <w:spacing w:before="40" w:after="20"/>
              <w:ind w:left="540" w:hanging="5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</w:t>
            </w:r>
            <w:r w:rsidR="00E22B63">
              <w:rPr>
                <w:sz w:val="24"/>
                <w:szCs w:val="24"/>
                <w:lang w:val="en-GB"/>
              </w:rPr>
              <w:t xml:space="preserve"> </w:t>
            </w:r>
            <w:r w:rsidR="007645B5">
              <w:rPr>
                <w:sz w:val="24"/>
                <w:szCs w:val="24"/>
                <w:lang w:val="en-GB"/>
              </w:rPr>
              <w:t>invited</w:t>
            </w:r>
            <w:r>
              <w:rPr>
                <w:sz w:val="24"/>
                <w:szCs w:val="24"/>
                <w:lang w:val="en-GB"/>
              </w:rPr>
              <w:t xml:space="preserve"> lecture at </w:t>
            </w:r>
            <w:r w:rsidR="00D945AB">
              <w:rPr>
                <w:sz w:val="24"/>
                <w:szCs w:val="24"/>
                <w:lang w:val="en-GB"/>
              </w:rPr>
              <w:t>an</w:t>
            </w:r>
            <w:r>
              <w:rPr>
                <w:sz w:val="24"/>
                <w:szCs w:val="24"/>
                <w:lang w:val="en-GB"/>
              </w:rPr>
              <w:t xml:space="preserve"> international conference</w:t>
            </w:r>
            <w:r w:rsidR="00D945AB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390E0F" w:rsidRPr="004C333E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94DF9" w:rsidRPr="004C333E" w14:paraId="3B119A48" w14:textId="77777777" w:rsidTr="00E6186B">
        <w:tc>
          <w:tcPr>
            <w:tcW w:w="630" w:type="dxa"/>
            <w:shd w:val="clear" w:color="auto" w:fill="auto"/>
          </w:tcPr>
          <w:p w14:paraId="3F38AE30" w14:textId="77777777" w:rsidR="00A94DF9" w:rsidRPr="004C333E" w:rsidRDefault="00A94DF9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7C7F4F49" w14:textId="5E52B1C4" w:rsidR="00A94DF9" w:rsidRPr="004C333E" w:rsidRDefault="00BB57D9" w:rsidP="00FB1439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contribution written in a world language published </w:t>
            </w:r>
            <w:r w:rsidR="00992B44">
              <w:rPr>
                <w:sz w:val="24"/>
                <w:szCs w:val="24"/>
                <w:lang w:val="en-GB"/>
              </w:rPr>
              <w:t>in the proceedings</w:t>
            </w:r>
            <w:r w:rsidR="00C27B9E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from a conference held abroad</w:t>
            </w:r>
            <w:r w:rsidR="00D945AB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which is recorded in a globally recognised database</w:t>
            </w:r>
            <w:r w:rsidRPr="00E648E8">
              <w:rPr>
                <w:sz w:val="24"/>
                <w:szCs w:val="24"/>
                <w:lang w:val="en-GB"/>
              </w:rPr>
              <w:t xml:space="preserve"> (Web of Science, Scopus)</w:t>
            </w:r>
            <w:r w:rsidR="00D945AB">
              <w:rPr>
                <w:sz w:val="24"/>
                <w:szCs w:val="24"/>
                <w:lang w:val="en-GB"/>
              </w:rPr>
              <w:t>.</w:t>
            </w:r>
          </w:p>
        </w:tc>
      </w:tr>
      <w:tr w:rsidR="00E63464" w:rsidRPr="004C333E" w14:paraId="319FE68F" w14:textId="77777777" w:rsidTr="00E6186B">
        <w:tc>
          <w:tcPr>
            <w:tcW w:w="630" w:type="dxa"/>
            <w:shd w:val="clear" w:color="auto" w:fill="auto"/>
          </w:tcPr>
          <w:p w14:paraId="2D589240" w14:textId="77777777" w:rsidR="00E63464" w:rsidRPr="004C333E" w:rsidRDefault="00A94DF9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39EF6FC7" w14:textId="7BEA42B2" w:rsidR="00E63464" w:rsidRPr="004C333E" w:rsidRDefault="00CE2A36" w:rsidP="00B71E64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</w:t>
            </w:r>
            <w:r w:rsidRPr="00992B44">
              <w:rPr>
                <w:sz w:val="24"/>
                <w:szCs w:val="24"/>
                <w:lang w:val="en-GB"/>
              </w:rPr>
              <w:t xml:space="preserve">contribution in a </w:t>
            </w:r>
            <w:r w:rsidR="00992B44" w:rsidRPr="00992B44">
              <w:rPr>
                <w:sz w:val="24"/>
                <w:szCs w:val="24"/>
                <w:lang w:val="en-GB"/>
              </w:rPr>
              <w:t xml:space="preserve">proceedings </w:t>
            </w:r>
            <w:r>
              <w:rPr>
                <w:sz w:val="24"/>
                <w:szCs w:val="24"/>
                <w:lang w:val="en-GB"/>
              </w:rPr>
              <w:t>from an international conference published in a world language</w:t>
            </w:r>
            <w:r w:rsidR="00D945AB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87152B" w:rsidRPr="004C333E">
              <w:rPr>
                <w:rStyle w:val="Znakapoznpodarou"/>
                <w:sz w:val="24"/>
                <w:szCs w:val="24"/>
                <w:lang w:val="en-GB"/>
              </w:rPr>
              <w:footnoteReference w:id="15"/>
            </w:r>
          </w:p>
        </w:tc>
      </w:tr>
      <w:tr w:rsidR="00FF7CDA" w:rsidRPr="004C333E" w14:paraId="74DF04C1" w14:textId="77777777" w:rsidTr="00E6186B">
        <w:tc>
          <w:tcPr>
            <w:tcW w:w="630" w:type="dxa"/>
            <w:shd w:val="clear" w:color="auto" w:fill="auto"/>
          </w:tcPr>
          <w:p w14:paraId="5E5CB771" w14:textId="77777777" w:rsidR="00FF7CDA" w:rsidRPr="004C333E" w:rsidRDefault="00A94DF9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25F64C6F" w14:textId="14394970" w:rsidR="00FF7CDA" w:rsidRPr="004C333E" w:rsidRDefault="00CE2A36" w:rsidP="00200B98">
            <w:pPr>
              <w:spacing w:before="40" w:after="20"/>
              <w:ind w:left="540" w:hanging="5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contribution in</w:t>
            </w:r>
            <w:r w:rsidR="00200B98">
              <w:t xml:space="preserve"> </w:t>
            </w:r>
            <w:r w:rsidR="00200B98" w:rsidRPr="00200B98">
              <w:rPr>
                <w:sz w:val="24"/>
                <w:szCs w:val="24"/>
                <w:lang w:val="en-GB"/>
              </w:rPr>
              <w:t>the proceedings</w:t>
            </w:r>
            <w:r>
              <w:rPr>
                <w:sz w:val="24"/>
                <w:szCs w:val="24"/>
                <w:lang w:val="en-GB"/>
              </w:rPr>
              <w:t xml:space="preserve"> from a conference published in the Czech language</w:t>
            </w:r>
            <w:r w:rsidR="00D945AB">
              <w:rPr>
                <w:sz w:val="24"/>
                <w:szCs w:val="24"/>
                <w:lang w:val="en-GB"/>
              </w:rPr>
              <w:t>.</w:t>
            </w:r>
          </w:p>
        </w:tc>
      </w:tr>
      <w:tr w:rsidR="00FF7CDA" w:rsidRPr="004C333E" w14:paraId="75D53FC6" w14:textId="77777777" w:rsidTr="00E6186B">
        <w:tc>
          <w:tcPr>
            <w:tcW w:w="630" w:type="dxa"/>
            <w:shd w:val="clear" w:color="auto" w:fill="auto"/>
          </w:tcPr>
          <w:p w14:paraId="2AC6566D" w14:textId="77777777" w:rsidR="00FF7CDA" w:rsidRPr="004C333E" w:rsidRDefault="00A94DF9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15EE663F" w14:textId="2D61160F" w:rsidR="00FF7CDA" w:rsidRPr="004C333E" w:rsidRDefault="00CE2A36" w:rsidP="00B71E64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research-base</w:t>
            </w:r>
            <w:r w:rsidR="0003406B">
              <w:rPr>
                <w:sz w:val="24"/>
                <w:szCs w:val="24"/>
                <w:lang w:val="en-GB"/>
              </w:rPr>
              <w:t>d article publish</w:t>
            </w:r>
            <w:r w:rsidR="00D945AB">
              <w:rPr>
                <w:sz w:val="24"/>
                <w:szCs w:val="24"/>
                <w:lang w:val="en-GB"/>
              </w:rPr>
              <w:t>ed</w:t>
            </w:r>
            <w:r w:rsidR="0003406B">
              <w:rPr>
                <w:sz w:val="24"/>
                <w:szCs w:val="24"/>
                <w:lang w:val="en-GB"/>
              </w:rPr>
              <w:t xml:space="preserve"> in a journal </w:t>
            </w:r>
            <w:r w:rsidR="00B71E64">
              <w:rPr>
                <w:sz w:val="24"/>
                <w:szCs w:val="24"/>
                <w:lang w:val="en-GB"/>
              </w:rPr>
              <w:t xml:space="preserve">which is not recognised </w:t>
            </w:r>
            <w:r w:rsidR="007B60A7">
              <w:rPr>
                <w:sz w:val="24"/>
                <w:szCs w:val="24"/>
                <w:lang w:val="en-GB"/>
              </w:rPr>
              <w:t xml:space="preserve">as a </w:t>
            </w:r>
            <w:r>
              <w:rPr>
                <w:sz w:val="24"/>
                <w:szCs w:val="24"/>
                <w:lang w:val="en-GB"/>
              </w:rPr>
              <w:t>peer-reviewed journal</w:t>
            </w:r>
            <w:r w:rsidR="00D945AB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E648E8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F7CDA" w:rsidRPr="004C333E" w14:paraId="5FB5D395" w14:textId="77777777" w:rsidTr="00E6186B">
        <w:tc>
          <w:tcPr>
            <w:tcW w:w="630" w:type="dxa"/>
            <w:shd w:val="clear" w:color="auto" w:fill="auto"/>
          </w:tcPr>
          <w:p w14:paraId="10FC7450" w14:textId="77777777" w:rsidR="00FF7CDA" w:rsidRPr="004C333E" w:rsidRDefault="00A94DF9" w:rsidP="0017259F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4C333E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8550" w:type="dxa"/>
            <w:gridSpan w:val="3"/>
            <w:shd w:val="clear" w:color="auto" w:fill="auto"/>
          </w:tcPr>
          <w:p w14:paraId="4006CB66" w14:textId="19630D7F" w:rsidR="00FF7CDA" w:rsidRPr="004C333E" w:rsidRDefault="00CE2A36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Translation of a specialist publication</w:t>
            </w:r>
            <w:r w:rsidR="00D945AB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where the name of the translator is printed</w:t>
            </w:r>
            <w:r w:rsidR="00D945AB">
              <w:rPr>
                <w:sz w:val="24"/>
                <w:szCs w:val="24"/>
                <w:lang w:val="en-GB"/>
              </w:rPr>
              <w:t>.</w:t>
            </w:r>
          </w:p>
        </w:tc>
      </w:tr>
      <w:tr w:rsidR="009F421B" w:rsidRPr="004C333E" w14:paraId="7FBAF98E" w14:textId="77777777" w:rsidTr="00867811">
        <w:tc>
          <w:tcPr>
            <w:tcW w:w="9180" w:type="dxa"/>
            <w:gridSpan w:val="4"/>
            <w:shd w:val="clear" w:color="auto" w:fill="auto"/>
          </w:tcPr>
          <w:p w14:paraId="5D82D890" w14:textId="44351614" w:rsidR="009F421B" w:rsidRPr="004C333E" w:rsidRDefault="009F421B" w:rsidP="0017259F">
            <w:pPr>
              <w:spacing w:before="120" w:after="28"/>
              <w:ind w:hanging="108"/>
              <w:rPr>
                <w:b/>
                <w:sz w:val="24"/>
                <w:szCs w:val="24"/>
                <w:lang w:val="en-GB"/>
              </w:rPr>
            </w:pPr>
            <w:r w:rsidRPr="004C333E">
              <w:rPr>
                <w:b/>
                <w:sz w:val="24"/>
                <w:szCs w:val="24"/>
                <w:lang w:val="en-GB"/>
              </w:rPr>
              <w:t>C. 3</w:t>
            </w:r>
            <w:r w:rsidR="00C03C91" w:rsidRPr="004C333E">
              <w:rPr>
                <w:b/>
                <w:sz w:val="24"/>
                <w:szCs w:val="24"/>
                <w:lang w:val="en-GB"/>
              </w:rPr>
              <w:t xml:space="preserve"> </w:t>
            </w:r>
            <w:r w:rsidR="00BB26B8">
              <w:rPr>
                <w:b/>
                <w:sz w:val="24"/>
                <w:szCs w:val="24"/>
                <w:lang w:val="en-GB"/>
              </w:rPr>
              <w:t>P</w:t>
            </w:r>
            <w:r w:rsidR="00CE2A36">
              <w:rPr>
                <w:b/>
                <w:sz w:val="24"/>
                <w:szCs w:val="24"/>
                <w:lang w:val="en-GB"/>
              </w:rPr>
              <w:t>rofessional Benefits</w:t>
            </w:r>
          </w:p>
        </w:tc>
      </w:tr>
      <w:tr w:rsidR="00CE2A36" w:rsidRPr="004C333E" w14:paraId="34FF36C0" w14:textId="77777777" w:rsidTr="00E6186B">
        <w:tc>
          <w:tcPr>
            <w:tcW w:w="630" w:type="dxa"/>
            <w:shd w:val="clear" w:color="auto" w:fill="auto"/>
          </w:tcPr>
          <w:p w14:paraId="4304B658" w14:textId="77777777" w:rsidR="00CE2A36" w:rsidRPr="004C333E" w:rsidRDefault="00CE2A36" w:rsidP="00CE2A36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50" w:type="dxa"/>
            <w:gridSpan w:val="3"/>
            <w:shd w:val="clear" w:color="auto" w:fill="auto"/>
          </w:tcPr>
          <w:p w14:paraId="26D42E41" w14:textId="140AD855" w:rsidR="00CE2A36" w:rsidRPr="00E648E8" w:rsidRDefault="00CE2A36" w:rsidP="00D945A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Evaluation of professional benefits of the most important creative outputs which have contributed to the development of the </w:t>
            </w:r>
            <w:r w:rsidR="00D945AB">
              <w:rPr>
                <w:sz w:val="24"/>
                <w:szCs w:val="24"/>
                <w:lang w:val="en-GB"/>
              </w:rPr>
              <w:t xml:space="preserve">field </w:t>
            </w:r>
            <w:r>
              <w:rPr>
                <w:sz w:val="24"/>
                <w:szCs w:val="24"/>
                <w:lang w:val="en-GB"/>
              </w:rPr>
              <w:t xml:space="preserve">the applicant is involved in. The </w:t>
            </w:r>
            <w:r w:rsidR="0003406B">
              <w:rPr>
                <w:sz w:val="24"/>
                <w:szCs w:val="24"/>
                <w:lang w:val="en-GB"/>
              </w:rPr>
              <w:t>evaluation</w:t>
            </w:r>
            <w:r>
              <w:rPr>
                <w:sz w:val="24"/>
                <w:szCs w:val="24"/>
                <w:lang w:val="en-GB"/>
              </w:rPr>
              <w:t xml:space="preserve"> Board shall</w:t>
            </w:r>
            <w:r w:rsidR="00D945AB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in their submitted report</w:t>
            </w:r>
            <w:r w:rsidR="00D945AB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comprehensively evaluate benefits of the submitted creative outputs of the applicant for the development of the research field concerned at </w:t>
            </w:r>
            <w:r w:rsidR="00D945AB"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 xml:space="preserve">national and international level.  </w:t>
            </w:r>
          </w:p>
        </w:tc>
      </w:tr>
    </w:tbl>
    <w:p w14:paraId="3DE43400" w14:textId="77777777" w:rsidR="0048401F" w:rsidRPr="004C333E" w:rsidRDefault="0048401F" w:rsidP="001921DB">
      <w:pPr>
        <w:tabs>
          <w:tab w:val="left" w:pos="732"/>
          <w:tab w:val="left" w:pos="7230"/>
          <w:tab w:val="left" w:pos="8326"/>
        </w:tabs>
        <w:ind w:left="357"/>
        <w:rPr>
          <w:lang w:val="en-GB"/>
        </w:rPr>
      </w:pPr>
    </w:p>
    <w:p w14:paraId="76ABAC14" w14:textId="77777777" w:rsidR="00DE38F9" w:rsidRPr="004C333E" w:rsidRDefault="00DE38F9" w:rsidP="001921DB">
      <w:pPr>
        <w:spacing w:before="120"/>
        <w:jc w:val="both"/>
        <w:rPr>
          <w:b/>
          <w:i/>
          <w:sz w:val="24"/>
          <w:lang w:val="en-GB"/>
        </w:rPr>
      </w:pPr>
    </w:p>
    <w:p w14:paraId="32F5716E" w14:textId="77777777" w:rsidR="00DE38F9" w:rsidRPr="004C333E" w:rsidRDefault="00DE38F9" w:rsidP="001921DB">
      <w:pPr>
        <w:spacing w:before="120"/>
        <w:jc w:val="both"/>
        <w:rPr>
          <w:b/>
          <w:i/>
          <w:sz w:val="24"/>
          <w:lang w:val="en-GB"/>
        </w:rPr>
      </w:pPr>
    </w:p>
    <w:p w14:paraId="0D0D4DAC" w14:textId="251472C1" w:rsidR="001921DB" w:rsidRPr="007B60A7" w:rsidRDefault="001921DB" w:rsidP="001921DB">
      <w:pPr>
        <w:spacing w:before="120"/>
        <w:jc w:val="both"/>
        <w:rPr>
          <w:b/>
          <w:i/>
          <w:sz w:val="24"/>
          <w:lang w:val="en-GB"/>
        </w:rPr>
      </w:pPr>
      <w:r w:rsidRPr="007B60A7">
        <w:rPr>
          <w:b/>
          <w:i/>
          <w:sz w:val="24"/>
          <w:lang w:val="en-GB"/>
        </w:rPr>
        <w:t xml:space="preserve">D. </w:t>
      </w:r>
      <w:bookmarkStart w:id="19" w:name="_Hlk503024820"/>
      <w:r w:rsidR="009F05A8" w:rsidRPr="007B60A7">
        <w:rPr>
          <w:b/>
          <w:i/>
          <w:sz w:val="24"/>
          <w:lang w:val="en-GB"/>
        </w:rPr>
        <w:t xml:space="preserve">Recognition of Scientific and Research Work of an Applicant by National and International Experts </w:t>
      </w:r>
      <w:bookmarkEnd w:id="19"/>
    </w:p>
    <w:p w14:paraId="5269889D" w14:textId="77777777" w:rsidR="00DE38F9" w:rsidRPr="009F421B" w:rsidRDefault="00DE38F9" w:rsidP="001921DB">
      <w:pPr>
        <w:spacing w:before="120"/>
        <w:jc w:val="both"/>
        <w:rPr>
          <w:b/>
          <w:i/>
          <w:sz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212"/>
        <w:gridCol w:w="1216"/>
        <w:gridCol w:w="1296"/>
      </w:tblGrid>
      <w:tr w:rsidR="005431A9" w:rsidRPr="009F421B" w14:paraId="3AFF4540" w14:textId="77777777" w:rsidTr="005926D5">
        <w:trPr>
          <w:trHeight w:val="1096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D3AA" w14:textId="1E922CA4" w:rsidR="005431A9" w:rsidRPr="009F05A8" w:rsidRDefault="005431A9" w:rsidP="00D945AB">
            <w:pPr>
              <w:jc w:val="both"/>
              <w:rPr>
                <w:sz w:val="24"/>
                <w:szCs w:val="24"/>
                <w:lang w:val="en-GB"/>
              </w:rPr>
            </w:pPr>
            <w:r w:rsidRPr="009F05A8">
              <w:rPr>
                <w:b/>
                <w:sz w:val="24"/>
                <w:szCs w:val="24"/>
                <w:lang w:val="en-GB"/>
              </w:rPr>
              <w:t xml:space="preserve">D. 1 </w:t>
            </w:r>
            <w:r w:rsidR="00CE2A36" w:rsidRPr="009F05A8">
              <w:rPr>
                <w:b/>
                <w:sz w:val="24"/>
                <w:szCs w:val="24"/>
                <w:lang w:val="en-GB"/>
              </w:rPr>
              <w:t xml:space="preserve">Standard Requirements </w:t>
            </w:r>
            <w:r w:rsidR="00CE2A36" w:rsidRPr="009F05A8">
              <w:rPr>
                <w:spacing w:val="-6"/>
                <w:sz w:val="24"/>
                <w:szCs w:val="24"/>
                <w:lang w:val="en-GB"/>
              </w:rPr>
              <w:t>(an applicant shall be obliged to meet at least six times</w:t>
            </w:r>
            <w:r w:rsidR="0003406B" w:rsidRPr="009F05A8">
              <w:rPr>
                <w:spacing w:val="-6"/>
                <w:sz w:val="24"/>
                <w:szCs w:val="24"/>
                <w:lang w:val="en-GB"/>
              </w:rPr>
              <w:t xml:space="preserve"> some </w:t>
            </w:r>
            <w:r w:rsidR="0003406B" w:rsidRPr="00F07EEA">
              <w:rPr>
                <w:spacing w:val="-6"/>
                <w:sz w:val="24"/>
                <w:szCs w:val="24"/>
                <w:lang w:val="en-GB"/>
              </w:rPr>
              <w:t xml:space="preserve">of the requirements </w:t>
            </w:r>
            <w:r w:rsidR="00CE2A36" w:rsidRPr="00F07EEA">
              <w:rPr>
                <w:spacing w:val="-6"/>
                <w:sz w:val="24"/>
                <w:szCs w:val="24"/>
                <w:lang w:val="en-GB"/>
              </w:rPr>
              <w:t>laid down in 1a, 1b or 1c</w:t>
            </w:r>
            <w:r w:rsidR="00D945AB" w:rsidRPr="00F07EEA">
              <w:rPr>
                <w:spacing w:val="-6"/>
                <w:sz w:val="24"/>
                <w:szCs w:val="24"/>
                <w:lang w:val="en-GB"/>
              </w:rPr>
              <w:t>,</w:t>
            </w:r>
            <w:r w:rsidR="00CE2A36" w:rsidRPr="00F07EEA">
              <w:rPr>
                <w:spacing w:val="-6"/>
                <w:sz w:val="24"/>
                <w:szCs w:val="24"/>
                <w:lang w:val="en-GB"/>
              </w:rPr>
              <w:t xml:space="preserve"> whereas at least three citations in publications of other authors </w:t>
            </w:r>
            <w:r w:rsidR="00DF56C5" w:rsidRPr="00F07EEA">
              <w:rPr>
                <w:spacing w:val="-6"/>
                <w:sz w:val="24"/>
                <w:szCs w:val="24"/>
                <w:lang w:val="en-GB"/>
              </w:rPr>
              <w:t xml:space="preserve">registered in databases </w:t>
            </w:r>
            <w:r w:rsidRPr="00F07EEA">
              <w:rPr>
                <w:sz w:val="24"/>
                <w:szCs w:val="24"/>
                <w:lang w:val="en-GB"/>
              </w:rPr>
              <w:t>Web of Science</w:t>
            </w:r>
            <w:r w:rsidR="00B71E64" w:rsidRPr="00F07EEA">
              <w:rPr>
                <w:sz w:val="24"/>
                <w:szCs w:val="24"/>
                <w:lang w:val="en-GB"/>
              </w:rPr>
              <w:t xml:space="preserve"> or</w:t>
            </w:r>
            <w:r w:rsidRPr="00F07EEA">
              <w:rPr>
                <w:sz w:val="24"/>
                <w:szCs w:val="24"/>
                <w:lang w:val="en-GB"/>
              </w:rPr>
              <w:t xml:space="preserve"> Scopus</w:t>
            </w:r>
            <w:r w:rsidR="00DF56C5" w:rsidRPr="00F07EEA">
              <w:rPr>
                <w:sz w:val="24"/>
                <w:szCs w:val="24"/>
                <w:lang w:val="en-GB"/>
              </w:rPr>
              <w:t xml:space="preserve"> </w:t>
            </w:r>
            <w:r w:rsidR="00DF56C5" w:rsidRPr="00F07EEA">
              <w:rPr>
                <w:spacing w:val="-6"/>
                <w:sz w:val="24"/>
                <w:szCs w:val="24"/>
                <w:lang w:val="en-GB"/>
              </w:rPr>
              <w:t xml:space="preserve">are considered </w:t>
            </w:r>
            <w:r w:rsidR="00D945AB" w:rsidRPr="00F07EEA">
              <w:rPr>
                <w:spacing w:val="-6"/>
                <w:sz w:val="24"/>
                <w:szCs w:val="24"/>
                <w:lang w:val="en-GB"/>
              </w:rPr>
              <w:t xml:space="preserve">to be </w:t>
            </w:r>
            <w:r w:rsidR="00DF56C5" w:rsidRPr="00F07EEA">
              <w:rPr>
                <w:spacing w:val="-6"/>
                <w:sz w:val="24"/>
                <w:szCs w:val="24"/>
                <w:lang w:val="en-GB"/>
              </w:rPr>
              <w:t>standard</w:t>
            </w:r>
            <w:r w:rsidR="00A34078" w:rsidRPr="00F07EEA">
              <w:rPr>
                <w:sz w:val="24"/>
                <w:szCs w:val="24"/>
                <w:lang w:val="en-GB"/>
              </w:rPr>
              <w:t>)</w:t>
            </w:r>
            <w:r w:rsidRPr="00F07EEA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86F86C" w14:textId="5631130A" w:rsidR="005431A9" w:rsidRPr="009F421B" w:rsidRDefault="00F07EEA" w:rsidP="00907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  <w:p w14:paraId="55F53501" w14:textId="77777777" w:rsidR="005431A9" w:rsidRPr="009F421B" w:rsidRDefault="005431A9" w:rsidP="00907F73">
            <w:pPr>
              <w:jc w:val="center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6</w:t>
            </w:r>
          </w:p>
        </w:tc>
      </w:tr>
      <w:tr w:rsidR="00E63464" w:rsidRPr="009F421B" w14:paraId="0464C3F4" w14:textId="77777777" w:rsidTr="00354A4E">
        <w:tc>
          <w:tcPr>
            <w:tcW w:w="456" w:type="dxa"/>
            <w:shd w:val="clear" w:color="auto" w:fill="auto"/>
          </w:tcPr>
          <w:p w14:paraId="6E107294" w14:textId="77777777" w:rsidR="00E63464" w:rsidRPr="00B71E64" w:rsidRDefault="00E63464" w:rsidP="00907F73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B71E64">
              <w:rPr>
                <w:sz w:val="24"/>
                <w:szCs w:val="24"/>
                <w:lang w:val="en-GB"/>
              </w:rPr>
              <w:t>1</w:t>
            </w:r>
            <w:r w:rsidR="003A0463" w:rsidRPr="00B71E64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6212" w:type="dxa"/>
            <w:shd w:val="clear" w:color="auto" w:fill="auto"/>
          </w:tcPr>
          <w:p w14:paraId="080878CD" w14:textId="4B51E361" w:rsidR="00E63464" w:rsidRPr="009F05A8" w:rsidRDefault="00DF56C5" w:rsidP="00EE01E5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9F05A8">
              <w:rPr>
                <w:spacing w:val="-6"/>
                <w:sz w:val="24"/>
                <w:szCs w:val="24"/>
                <w:lang w:val="en-GB"/>
              </w:rPr>
              <w:t xml:space="preserve">Citations in publications of other authors registered in globally recognised databases </w:t>
            </w:r>
            <w:r w:rsidR="00EE01E5" w:rsidRPr="009F05A8">
              <w:rPr>
                <w:sz w:val="24"/>
                <w:szCs w:val="24"/>
                <w:lang w:val="en-GB"/>
              </w:rPr>
              <w:t>(</w:t>
            </w:r>
            <w:r w:rsidR="00FC30E5" w:rsidRPr="009F05A8">
              <w:rPr>
                <w:sz w:val="24"/>
                <w:szCs w:val="24"/>
                <w:lang w:val="en-GB"/>
              </w:rPr>
              <w:t>Web of Science</w:t>
            </w:r>
            <w:r w:rsidR="00EE01E5" w:rsidRPr="009F05A8">
              <w:rPr>
                <w:sz w:val="24"/>
                <w:szCs w:val="24"/>
                <w:lang w:val="en-GB"/>
              </w:rPr>
              <w:t>,</w:t>
            </w:r>
            <w:r w:rsidR="00FC30E5" w:rsidRPr="009F05A8">
              <w:rPr>
                <w:sz w:val="24"/>
                <w:szCs w:val="24"/>
                <w:lang w:val="en-GB"/>
              </w:rPr>
              <w:t xml:space="preserve"> Scopus</w:t>
            </w:r>
            <w:r w:rsidR="00EE01E5" w:rsidRPr="009F05A8">
              <w:rPr>
                <w:sz w:val="24"/>
                <w:szCs w:val="24"/>
                <w:lang w:val="en-GB"/>
              </w:rPr>
              <w:t>)</w:t>
            </w:r>
            <w:r w:rsidR="00D945AB" w:rsidRPr="009F05A8">
              <w:rPr>
                <w:sz w:val="24"/>
                <w:szCs w:val="24"/>
                <w:lang w:val="en-GB"/>
              </w:rPr>
              <w:t>.</w:t>
            </w:r>
            <w:r w:rsidR="00FC30E5" w:rsidRPr="009F05A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480F0CA4" w14:textId="77777777" w:rsidR="00E63464" w:rsidRPr="009F421B" w:rsidRDefault="003A0463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3</w:t>
            </w:r>
          </w:p>
        </w:tc>
      </w:tr>
      <w:tr w:rsidR="003A0463" w:rsidRPr="009F421B" w14:paraId="4AA9621E" w14:textId="77777777" w:rsidTr="00354A4E">
        <w:tc>
          <w:tcPr>
            <w:tcW w:w="456" w:type="dxa"/>
            <w:shd w:val="clear" w:color="auto" w:fill="auto"/>
          </w:tcPr>
          <w:p w14:paraId="28BE08FC" w14:textId="77777777" w:rsidR="003A0463" w:rsidRPr="009F421B" w:rsidRDefault="003A0463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1b</w:t>
            </w:r>
          </w:p>
        </w:tc>
        <w:tc>
          <w:tcPr>
            <w:tcW w:w="6212" w:type="dxa"/>
            <w:shd w:val="clear" w:color="auto" w:fill="auto"/>
          </w:tcPr>
          <w:p w14:paraId="1D6B7EDF" w14:textId="2D41E864" w:rsidR="003A0463" w:rsidRPr="009F05A8" w:rsidRDefault="00DF56C5" w:rsidP="00F70140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9F05A8">
              <w:rPr>
                <w:sz w:val="24"/>
                <w:szCs w:val="24"/>
                <w:lang w:val="en-GB"/>
              </w:rPr>
              <w:t xml:space="preserve"> A visiting professor</w:t>
            </w:r>
            <w:r w:rsidR="009F05A8" w:rsidRPr="009F05A8">
              <w:rPr>
                <w:sz w:val="24"/>
                <w:szCs w:val="24"/>
                <w:lang w:val="en-GB"/>
              </w:rPr>
              <w:t xml:space="preserve"> </w:t>
            </w:r>
            <w:r w:rsidRPr="009F05A8">
              <w:rPr>
                <w:sz w:val="24"/>
                <w:szCs w:val="24"/>
                <w:lang w:val="en-GB"/>
              </w:rPr>
              <w:t>at a university abroad</w:t>
            </w:r>
            <w:r w:rsidR="00D945AB" w:rsidRPr="009F05A8">
              <w:rPr>
                <w:sz w:val="24"/>
                <w:szCs w:val="24"/>
                <w:lang w:val="en-GB"/>
              </w:rPr>
              <w:t>.</w:t>
            </w:r>
            <w:r w:rsidR="0076302E" w:rsidRPr="009F05A8">
              <w:rPr>
                <w:rStyle w:val="Znakapoznpodarou"/>
                <w:sz w:val="24"/>
                <w:szCs w:val="24"/>
                <w:lang w:val="en-GB"/>
              </w:rPr>
              <w:footnoteReference w:id="16"/>
            </w:r>
            <w:r w:rsidR="00754A2B" w:rsidRPr="009F05A8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3FEEE3E3" w14:textId="77777777" w:rsidR="003A0463" w:rsidRPr="00DF56C5" w:rsidRDefault="003A0463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A0463" w:rsidRPr="00907F73" w14:paraId="4415317A" w14:textId="77777777" w:rsidTr="00354A4E">
        <w:tc>
          <w:tcPr>
            <w:tcW w:w="456" w:type="dxa"/>
            <w:shd w:val="clear" w:color="auto" w:fill="auto"/>
          </w:tcPr>
          <w:p w14:paraId="5F25ECE4" w14:textId="77777777" w:rsidR="003A0463" w:rsidRPr="009F421B" w:rsidRDefault="003A0463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1c</w:t>
            </w:r>
          </w:p>
        </w:tc>
        <w:tc>
          <w:tcPr>
            <w:tcW w:w="6212" w:type="dxa"/>
            <w:shd w:val="clear" w:color="auto" w:fill="auto"/>
          </w:tcPr>
          <w:p w14:paraId="4CFDD86B" w14:textId="3980968C" w:rsidR="003A0463" w:rsidRPr="009F05A8" w:rsidRDefault="00E22B63" w:rsidP="00862531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An invited </w:t>
            </w:r>
            <w:r w:rsidR="00DF56C5" w:rsidRPr="009F05A8">
              <w:rPr>
                <w:sz w:val="24"/>
                <w:szCs w:val="24"/>
                <w:lang w:val="en-GB"/>
              </w:rPr>
              <w:t>lecture held abroad</w:t>
            </w:r>
            <w:r w:rsidR="00D945AB" w:rsidRPr="009F05A8">
              <w:rPr>
                <w:sz w:val="24"/>
                <w:szCs w:val="24"/>
                <w:lang w:val="en-GB"/>
              </w:rPr>
              <w:t>,</w:t>
            </w:r>
            <w:r w:rsidR="00DF56C5" w:rsidRPr="009F05A8">
              <w:rPr>
                <w:sz w:val="24"/>
                <w:szCs w:val="24"/>
                <w:lang w:val="en-GB"/>
              </w:rPr>
              <w:t xml:space="preserve"> in a foreign language</w:t>
            </w:r>
            <w:r w:rsidR="00D945AB" w:rsidRPr="009F05A8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416468CC" w14:textId="77777777" w:rsidR="003A0463" w:rsidRPr="00DF56C5" w:rsidRDefault="003A0463" w:rsidP="00907F73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4A4E" w:rsidRPr="00907F73" w14:paraId="241EE10F" w14:textId="77777777" w:rsidTr="00354A4E">
        <w:tc>
          <w:tcPr>
            <w:tcW w:w="456" w:type="dxa"/>
            <w:vMerge w:val="restart"/>
            <w:shd w:val="clear" w:color="auto" w:fill="auto"/>
          </w:tcPr>
          <w:p w14:paraId="7C17E737" w14:textId="77777777" w:rsidR="00354A4E" w:rsidRPr="00907F73" w:rsidRDefault="00354A4E" w:rsidP="00354A4E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2</w:t>
            </w:r>
          </w:p>
        </w:tc>
        <w:tc>
          <w:tcPr>
            <w:tcW w:w="6212" w:type="dxa"/>
            <w:vMerge w:val="restart"/>
            <w:shd w:val="clear" w:color="auto" w:fill="auto"/>
          </w:tcPr>
          <w:p w14:paraId="3C0E1747" w14:textId="238A3C8F" w:rsidR="00354A4E" w:rsidRPr="009F05A8" w:rsidRDefault="00DF56C5" w:rsidP="00354A4E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  <w:r w:rsidRPr="009F05A8">
              <w:rPr>
                <w:sz w:val="24"/>
                <w:szCs w:val="24"/>
                <w:lang w:val="en-GB"/>
              </w:rPr>
              <w:t>Further citations in publications of other authors</w:t>
            </w:r>
            <w:r w:rsidR="00D945AB" w:rsidRPr="009F05A8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14:paraId="039FC0A9" w14:textId="77777777" w:rsidR="00354A4E" w:rsidRPr="00DF56C5" w:rsidRDefault="00DF56C5" w:rsidP="00354A4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foreign</w:t>
            </w:r>
          </w:p>
        </w:tc>
        <w:tc>
          <w:tcPr>
            <w:tcW w:w="1296" w:type="dxa"/>
            <w:shd w:val="clear" w:color="auto" w:fill="auto"/>
          </w:tcPr>
          <w:p w14:paraId="22AEB9E9" w14:textId="77777777" w:rsidR="00354A4E" w:rsidRPr="00DF56C5" w:rsidRDefault="00DF56C5" w:rsidP="00354A4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national</w:t>
            </w:r>
            <w:r w:rsidR="00354A4E" w:rsidRPr="00DF56C5">
              <w:rPr>
                <w:rStyle w:val="Znakapoznpodarou"/>
                <w:sz w:val="24"/>
                <w:szCs w:val="24"/>
                <w:lang w:val="en-GB"/>
              </w:rPr>
              <w:footnoteReference w:id="17"/>
            </w:r>
          </w:p>
        </w:tc>
      </w:tr>
      <w:tr w:rsidR="00354A4E" w:rsidRPr="00907F73" w14:paraId="694EC960" w14:textId="77777777" w:rsidTr="00354A4E">
        <w:tc>
          <w:tcPr>
            <w:tcW w:w="456" w:type="dxa"/>
            <w:vMerge/>
            <w:shd w:val="clear" w:color="auto" w:fill="auto"/>
          </w:tcPr>
          <w:p w14:paraId="4FACC5E1" w14:textId="77777777" w:rsidR="00354A4E" w:rsidRPr="00907F73" w:rsidRDefault="00354A4E" w:rsidP="00354A4E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6212" w:type="dxa"/>
            <w:vMerge/>
            <w:shd w:val="clear" w:color="auto" w:fill="auto"/>
          </w:tcPr>
          <w:p w14:paraId="323022E1" w14:textId="77777777" w:rsidR="00354A4E" w:rsidRPr="009F05A8" w:rsidRDefault="00354A4E" w:rsidP="00354A4E">
            <w:pPr>
              <w:spacing w:before="40" w:after="2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216" w:type="dxa"/>
            <w:shd w:val="clear" w:color="auto" w:fill="auto"/>
          </w:tcPr>
          <w:p w14:paraId="7BB6D8EB" w14:textId="77777777" w:rsidR="00354A4E" w:rsidRPr="00DF56C5" w:rsidRDefault="00354A4E" w:rsidP="00354A4E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F56C5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0AC9EA4" w14:textId="77777777" w:rsidR="00354A4E" w:rsidRPr="00DF56C5" w:rsidRDefault="00354A4E" w:rsidP="00354A4E">
            <w:pPr>
              <w:spacing w:before="40" w:after="20"/>
              <w:jc w:val="center"/>
              <w:rPr>
                <w:sz w:val="24"/>
                <w:szCs w:val="24"/>
                <w:lang w:val="en-GB"/>
              </w:rPr>
            </w:pPr>
            <w:r w:rsidRPr="00DF56C5">
              <w:rPr>
                <w:sz w:val="24"/>
                <w:szCs w:val="24"/>
                <w:lang w:val="en-GB"/>
              </w:rPr>
              <w:t>30</w:t>
            </w:r>
          </w:p>
        </w:tc>
      </w:tr>
      <w:tr w:rsidR="00354A4E" w:rsidRPr="005926D5" w14:paraId="51C81D89" w14:textId="77777777" w:rsidTr="00907F7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052E0" w14:textId="64F1A7D7" w:rsidR="00354A4E" w:rsidRPr="009F05A8" w:rsidRDefault="00354A4E" w:rsidP="00E81AAF">
            <w:pPr>
              <w:spacing w:before="120" w:after="20"/>
              <w:ind w:hanging="108"/>
              <w:jc w:val="both"/>
              <w:rPr>
                <w:sz w:val="24"/>
                <w:szCs w:val="24"/>
                <w:lang w:val="en-GB"/>
              </w:rPr>
            </w:pPr>
            <w:r w:rsidRPr="009F05A8">
              <w:rPr>
                <w:b/>
                <w:sz w:val="24"/>
                <w:szCs w:val="24"/>
                <w:lang w:val="en-GB"/>
              </w:rPr>
              <w:t xml:space="preserve"> D. 2 </w:t>
            </w:r>
            <w:r w:rsidR="00DF56C5" w:rsidRPr="009F05A8">
              <w:rPr>
                <w:b/>
                <w:spacing w:val="-6"/>
                <w:sz w:val="24"/>
                <w:szCs w:val="24"/>
                <w:lang w:val="en-GB"/>
              </w:rPr>
              <w:t xml:space="preserve">Other Recognised Activities </w:t>
            </w:r>
            <w:r w:rsidR="00F70140" w:rsidRPr="009F05A8">
              <w:rPr>
                <w:b/>
                <w:spacing w:val="-6"/>
                <w:sz w:val="24"/>
                <w:szCs w:val="24"/>
                <w:lang w:val="en-GB"/>
              </w:rPr>
              <w:t>(</w:t>
            </w:r>
            <w:r w:rsidR="00F70140" w:rsidRPr="009F05A8">
              <w:rPr>
                <w:sz w:val="24"/>
                <w:lang w:val="en-GB"/>
              </w:rPr>
              <w:t xml:space="preserve">the applicant shall be obliged to meet five or more of </w:t>
            </w:r>
            <w:r w:rsidR="00F07EEA">
              <w:rPr>
                <w:sz w:val="24"/>
                <w:lang w:val="en-GB"/>
              </w:rPr>
              <w:t xml:space="preserve">the </w:t>
            </w:r>
            <w:r w:rsidR="00F70140" w:rsidRPr="009F05A8">
              <w:rPr>
                <w:sz w:val="24"/>
                <w:lang w:val="en-GB"/>
              </w:rPr>
              <w:t>requirements</w:t>
            </w:r>
            <w:r w:rsidR="00F07EEA">
              <w:rPr>
                <w:sz w:val="24"/>
                <w:lang w:val="en-GB"/>
              </w:rPr>
              <w:t xml:space="preserve"> included in</w:t>
            </w:r>
            <w:r w:rsidR="00F70140" w:rsidRPr="009F05A8">
              <w:rPr>
                <w:sz w:val="24"/>
                <w:lang w:val="en-GB"/>
              </w:rPr>
              <w:t xml:space="preserve"> 1 through 6 at least once)</w:t>
            </w:r>
          </w:p>
        </w:tc>
      </w:tr>
      <w:tr w:rsidR="00DF56C5" w:rsidRPr="005926D5" w14:paraId="2E070900" w14:textId="77777777" w:rsidTr="00354A4E"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0521F986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1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CB3D9A" w14:textId="221CDB81" w:rsidR="00DF56C5" w:rsidRPr="009F05A8" w:rsidRDefault="00DF56C5" w:rsidP="00DF56C5">
            <w:pPr>
              <w:spacing w:before="40" w:after="20"/>
              <w:rPr>
                <w:sz w:val="24"/>
                <w:szCs w:val="24"/>
                <w:lang w:val="en-GB"/>
              </w:rPr>
            </w:pPr>
            <w:r w:rsidRPr="009F05A8">
              <w:rPr>
                <w:sz w:val="24"/>
                <w:szCs w:val="24"/>
                <w:lang w:val="en-GB"/>
              </w:rPr>
              <w:t xml:space="preserve">Membership </w:t>
            </w:r>
            <w:r w:rsidR="00D945AB" w:rsidRPr="009F05A8">
              <w:rPr>
                <w:sz w:val="24"/>
                <w:szCs w:val="24"/>
                <w:lang w:val="en-GB"/>
              </w:rPr>
              <w:t xml:space="preserve">of </w:t>
            </w:r>
            <w:r w:rsidRPr="009F05A8">
              <w:rPr>
                <w:sz w:val="24"/>
                <w:szCs w:val="24"/>
                <w:lang w:val="en-GB"/>
              </w:rPr>
              <w:t>Scientific and Academic Boards of faculties and schools</w:t>
            </w:r>
            <w:r w:rsidR="00D945AB" w:rsidRPr="009F05A8">
              <w:rPr>
                <w:sz w:val="24"/>
                <w:szCs w:val="24"/>
                <w:lang w:val="en-GB"/>
              </w:rPr>
              <w:t>.</w:t>
            </w:r>
          </w:p>
        </w:tc>
      </w:tr>
      <w:tr w:rsidR="00DF56C5" w:rsidRPr="005926D5" w14:paraId="1AEF1038" w14:textId="77777777" w:rsidTr="00354A4E">
        <w:tc>
          <w:tcPr>
            <w:tcW w:w="456" w:type="dxa"/>
            <w:shd w:val="clear" w:color="auto" w:fill="auto"/>
          </w:tcPr>
          <w:p w14:paraId="5EF1067C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2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5F92B9CE" w14:textId="5B8B1B34" w:rsidR="00DF56C5" w:rsidRPr="009F05A8" w:rsidRDefault="00DF56C5" w:rsidP="00D945AB">
            <w:pPr>
              <w:spacing w:before="40" w:after="20"/>
              <w:rPr>
                <w:sz w:val="24"/>
                <w:szCs w:val="24"/>
                <w:lang w:val="en-GB"/>
              </w:rPr>
            </w:pPr>
            <w:r w:rsidRPr="009F05A8">
              <w:rPr>
                <w:sz w:val="24"/>
                <w:szCs w:val="24"/>
                <w:lang w:val="en-GB"/>
              </w:rPr>
              <w:t xml:space="preserve">Membership </w:t>
            </w:r>
            <w:r w:rsidR="00D945AB" w:rsidRPr="009F05A8">
              <w:rPr>
                <w:sz w:val="24"/>
                <w:szCs w:val="24"/>
                <w:lang w:val="en-GB"/>
              </w:rPr>
              <w:t xml:space="preserve">of </w:t>
            </w:r>
            <w:r w:rsidRPr="009F05A8">
              <w:rPr>
                <w:sz w:val="24"/>
                <w:szCs w:val="24"/>
                <w:lang w:val="en-GB"/>
              </w:rPr>
              <w:t>programme committees of scientific conferences and seminars</w:t>
            </w:r>
            <w:r w:rsidR="00D945AB" w:rsidRPr="009F05A8">
              <w:rPr>
                <w:sz w:val="24"/>
                <w:szCs w:val="24"/>
                <w:lang w:val="en-GB"/>
              </w:rPr>
              <w:t>.</w:t>
            </w:r>
          </w:p>
        </w:tc>
      </w:tr>
      <w:tr w:rsidR="00DF56C5" w:rsidRPr="005926D5" w14:paraId="788A7574" w14:textId="77777777" w:rsidTr="00354A4E">
        <w:tc>
          <w:tcPr>
            <w:tcW w:w="456" w:type="dxa"/>
            <w:shd w:val="clear" w:color="auto" w:fill="auto"/>
          </w:tcPr>
          <w:p w14:paraId="604DFBE6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3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2AC5924E" w14:textId="029F73F5" w:rsidR="00DF56C5" w:rsidRPr="009F05A8" w:rsidRDefault="00DF56C5" w:rsidP="00D945AB">
            <w:pPr>
              <w:spacing w:before="40" w:after="20"/>
              <w:rPr>
                <w:sz w:val="24"/>
                <w:szCs w:val="24"/>
                <w:lang w:val="en-GB"/>
              </w:rPr>
            </w:pPr>
            <w:r w:rsidRPr="009F05A8">
              <w:rPr>
                <w:sz w:val="24"/>
                <w:szCs w:val="24"/>
                <w:lang w:val="en-GB"/>
              </w:rPr>
              <w:t xml:space="preserve">Membership </w:t>
            </w:r>
            <w:r w:rsidR="00D945AB" w:rsidRPr="009F05A8">
              <w:rPr>
                <w:sz w:val="24"/>
                <w:szCs w:val="24"/>
                <w:lang w:val="en-GB"/>
              </w:rPr>
              <w:t xml:space="preserve">of </w:t>
            </w:r>
            <w:r w:rsidRPr="009F05A8">
              <w:rPr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9F05A8">
              <w:rPr>
                <w:sz w:val="24"/>
                <w:szCs w:val="24"/>
                <w:lang w:val="en-GB"/>
              </w:rPr>
              <w:t>Habilitation</w:t>
            </w:r>
            <w:proofErr w:type="spellEnd"/>
            <w:r w:rsidRPr="009F05A8">
              <w:rPr>
                <w:sz w:val="24"/>
                <w:szCs w:val="24"/>
                <w:lang w:val="en-GB"/>
              </w:rPr>
              <w:t xml:space="preserve"> Board or the B</w:t>
            </w:r>
            <w:r w:rsidR="00B71E64" w:rsidRPr="009F05A8">
              <w:rPr>
                <w:sz w:val="24"/>
                <w:szCs w:val="24"/>
                <w:lang w:val="en-GB"/>
              </w:rPr>
              <w:t>oard for Professor Appointment P</w:t>
            </w:r>
            <w:r w:rsidRPr="009F05A8">
              <w:rPr>
                <w:sz w:val="24"/>
                <w:szCs w:val="24"/>
                <w:lang w:val="en-GB"/>
              </w:rPr>
              <w:t>rocedure</w:t>
            </w:r>
            <w:r w:rsidR="00D945AB" w:rsidRPr="009F05A8">
              <w:rPr>
                <w:sz w:val="24"/>
                <w:szCs w:val="24"/>
                <w:lang w:val="en-GB"/>
              </w:rPr>
              <w:t>.</w:t>
            </w:r>
            <w:r w:rsidRPr="009F05A8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DF56C5" w:rsidRPr="005926D5" w14:paraId="6983D56B" w14:textId="77777777" w:rsidTr="00354A4E">
        <w:tc>
          <w:tcPr>
            <w:tcW w:w="456" w:type="dxa"/>
            <w:shd w:val="clear" w:color="auto" w:fill="auto"/>
          </w:tcPr>
          <w:p w14:paraId="72C8C90A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4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1BD58609" w14:textId="3A303E38" w:rsidR="00DF56C5" w:rsidRPr="00781C66" w:rsidRDefault="0003406B" w:rsidP="00280863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280863">
              <w:rPr>
                <w:sz w:val="24"/>
                <w:szCs w:val="24"/>
                <w:lang w:val="en-GB"/>
              </w:rPr>
              <w:t xml:space="preserve">of </w:t>
            </w:r>
            <w:r w:rsidR="00DF56C5">
              <w:rPr>
                <w:sz w:val="24"/>
                <w:szCs w:val="24"/>
                <w:lang w:val="en-GB"/>
              </w:rPr>
              <w:t>professional organisations and scientific societies</w:t>
            </w:r>
            <w:r w:rsidR="00AC39D7">
              <w:rPr>
                <w:sz w:val="24"/>
                <w:szCs w:val="24"/>
                <w:lang w:val="en-GB"/>
              </w:rPr>
              <w:t>.</w:t>
            </w:r>
          </w:p>
        </w:tc>
      </w:tr>
      <w:tr w:rsidR="00DF56C5" w:rsidRPr="005926D5" w14:paraId="4531A184" w14:textId="77777777" w:rsidTr="00354A4E">
        <w:tc>
          <w:tcPr>
            <w:tcW w:w="456" w:type="dxa"/>
            <w:shd w:val="clear" w:color="auto" w:fill="auto"/>
          </w:tcPr>
          <w:p w14:paraId="019F5506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588D70EA" w14:textId="6AA9BF79" w:rsidR="00DF56C5" w:rsidRDefault="0003406B" w:rsidP="00AC39D7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AC39D7">
              <w:rPr>
                <w:sz w:val="24"/>
                <w:szCs w:val="24"/>
                <w:lang w:val="en-GB"/>
              </w:rPr>
              <w:t xml:space="preserve">of </w:t>
            </w:r>
            <w:r w:rsidR="00B71E64">
              <w:rPr>
                <w:sz w:val="24"/>
                <w:szCs w:val="24"/>
                <w:lang w:val="en-GB"/>
              </w:rPr>
              <w:t xml:space="preserve">the </w:t>
            </w:r>
            <w:r w:rsidR="00DF56C5">
              <w:rPr>
                <w:sz w:val="24"/>
                <w:szCs w:val="24"/>
                <w:lang w:val="en-GB"/>
              </w:rPr>
              <w:t xml:space="preserve">Board of Doctoral Study Programmes </w:t>
            </w:r>
            <w:r w:rsidR="00B71E64">
              <w:rPr>
                <w:sz w:val="24"/>
                <w:szCs w:val="24"/>
                <w:lang w:val="en-GB"/>
              </w:rPr>
              <w:t>pertaining to the respective field of study</w:t>
            </w:r>
            <w:r w:rsidR="00AC39D7">
              <w:rPr>
                <w:sz w:val="24"/>
                <w:szCs w:val="24"/>
                <w:lang w:val="en-GB"/>
              </w:rPr>
              <w:t>.</w:t>
            </w:r>
          </w:p>
        </w:tc>
      </w:tr>
      <w:tr w:rsidR="00DF56C5" w:rsidRPr="005926D5" w14:paraId="4B96F528" w14:textId="77777777" w:rsidTr="00354A4E">
        <w:tc>
          <w:tcPr>
            <w:tcW w:w="456" w:type="dxa"/>
            <w:shd w:val="clear" w:color="auto" w:fill="auto"/>
          </w:tcPr>
          <w:p w14:paraId="1C0E2876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6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6632F2BC" w14:textId="26BA9DDE" w:rsidR="00DF56C5" w:rsidRPr="00781C66" w:rsidRDefault="0003406B" w:rsidP="00AC39D7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AC39D7">
              <w:rPr>
                <w:sz w:val="24"/>
                <w:szCs w:val="24"/>
                <w:lang w:val="en-GB"/>
              </w:rPr>
              <w:t xml:space="preserve">of </w:t>
            </w:r>
            <w:r>
              <w:rPr>
                <w:sz w:val="24"/>
                <w:szCs w:val="24"/>
                <w:lang w:val="en-GB"/>
              </w:rPr>
              <w:t xml:space="preserve">editorial boards </w:t>
            </w:r>
            <w:r w:rsidR="00DF56C5">
              <w:rPr>
                <w:sz w:val="24"/>
                <w:szCs w:val="24"/>
                <w:lang w:val="en-GB"/>
              </w:rPr>
              <w:t>of specialised journals</w:t>
            </w:r>
            <w:r w:rsidR="00AC39D7">
              <w:rPr>
                <w:sz w:val="24"/>
                <w:szCs w:val="24"/>
                <w:lang w:val="en-GB"/>
              </w:rPr>
              <w:t>.</w:t>
            </w:r>
            <w:r w:rsidR="00DF56C5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DF56C5" w:rsidRPr="005926D5" w14:paraId="298D41DF" w14:textId="77777777" w:rsidTr="00354A4E">
        <w:tc>
          <w:tcPr>
            <w:tcW w:w="456" w:type="dxa"/>
            <w:shd w:val="clear" w:color="auto" w:fill="auto"/>
          </w:tcPr>
          <w:p w14:paraId="7947D7B8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7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542BA607" w14:textId="1F3F9E50" w:rsidR="00DF56C5" w:rsidRPr="00781C66" w:rsidRDefault="001611F5" w:rsidP="00DF56C5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Activities</w:t>
            </w:r>
            <w:r w:rsidR="00DF56C5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carried out </w:t>
            </w:r>
            <w:r w:rsidR="00DF56C5">
              <w:rPr>
                <w:sz w:val="24"/>
                <w:szCs w:val="24"/>
                <w:lang w:val="en-GB"/>
              </w:rPr>
              <w:t xml:space="preserve">in grant agencies and foundations of </w:t>
            </w:r>
            <w:r w:rsidR="00AC39D7">
              <w:rPr>
                <w:sz w:val="24"/>
                <w:szCs w:val="24"/>
                <w:lang w:val="en-GB"/>
              </w:rPr>
              <w:t xml:space="preserve">a </w:t>
            </w:r>
            <w:r w:rsidR="00DF56C5">
              <w:rPr>
                <w:sz w:val="24"/>
                <w:szCs w:val="24"/>
                <w:lang w:val="en-GB"/>
              </w:rPr>
              <w:t>scientific and research nature</w:t>
            </w:r>
            <w:r w:rsidR="00AC39D7">
              <w:rPr>
                <w:sz w:val="24"/>
                <w:szCs w:val="24"/>
                <w:lang w:val="en-GB"/>
              </w:rPr>
              <w:t>.</w:t>
            </w:r>
            <w:r w:rsidR="00DF56C5">
              <w:rPr>
                <w:sz w:val="24"/>
                <w:szCs w:val="24"/>
                <w:lang w:val="en-GB"/>
              </w:rPr>
              <w:t xml:space="preserve"> </w:t>
            </w:r>
            <w:r w:rsidR="00DF56C5" w:rsidRPr="00781C6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DF56C5" w:rsidRPr="005926D5" w14:paraId="0D4A3604" w14:textId="77777777" w:rsidTr="00354A4E">
        <w:tc>
          <w:tcPr>
            <w:tcW w:w="456" w:type="dxa"/>
            <w:shd w:val="clear" w:color="auto" w:fill="auto"/>
          </w:tcPr>
          <w:p w14:paraId="2B24CDFF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8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3DFF7C24" w14:textId="604705C5" w:rsidR="00DF56C5" w:rsidRPr="00781C66" w:rsidRDefault="00DF56C5" w:rsidP="00DF56C5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Membership </w:t>
            </w:r>
            <w:r w:rsidR="00AC39D7">
              <w:rPr>
                <w:sz w:val="24"/>
                <w:szCs w:val="24"/>
                <w:lang w:val="en-GB"/>
              </w:rPr>
              <w:t>of</w:t>
            </w:r>
            <w:r>
              <w:rPr>
                <w:sz w:val="24"/>
                <w:szCs w:val="24"/>
                <w:lang w:val="en-GB"/>
              </w:rPr>
              <w:t xml:space="preserve"> advisory bodies and commissions of </w:t>
            </w:r>
            <w:r w:rsidR="00AC39D7"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>scientific nature</w:t>
            </w:r>
            <w:r w:rsidR="00AC39D7">
              <w:rPr>
                <w:sz w:val="24"/>
                <w:szCs w:val="24"/>
                <w:lang w:val="en-GB"/>
              </w:rPr>
              <w:t>.</w:t>
            </w:r>
          </w:p>
        </w:tc>
      </w:tr>
      <w:tr w:rsidR="00DF56C5" w:rsidRPr="005926D5" w14:paraId="4EADE1C4" w14:textId="77777777" w:rsidTr="00354A4E">
        <w:tc>
          <w:tcPr>
            <w:tcW w:w="456" w:type="dxa"/>
            <w:shd w:val="clear" w:color="auto" w:fill="auto"/>
          </w:tcPr>
          <w:p w14:paraId="7306EF1F" w14:textId="77777777" w:rsidR="00DF56C5" w:rsidRPr="005926D5" w:rsidRDefault="00DF56C5" w:rsidP="00DF56C5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9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6C1076E3" w14:textId="1FB53248" w:rsidR="00DF56C5" w:rsidRPr="00781C66" w:rsidRDefault="00DF56C5" w:rsidP="00DF56C5">
            <w:pPr>
              <w:spacing w:before="40" w:after="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Different awards </w:t>
            </w:r>
            <w:r w:rsidR="00AC39D7">
              <w:rPr>
                <w:sz w:val="24"/>
                <w:szCs w:val="24"/>
                <w:lang w:val="en-GB"/>
              </w:rPr>
              <w:t>for</w:t>
            </w:r>
            <w:r>
              <w:rPr>
                <w:sz w:val="24"/>
                <w:szCs w:val="24"/>
                <w:lang w:val="en-GB"/>
              </w:rPr>
              <w:t xml:space="preserve"> scientific work </w:t>
            </w:r>
            <w:r w:rsidRPr="00781C66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FBB0D6B" w14:textId="77777777" w:rsidR="006C3A4C" w:rsidRPr="005926D5" w:rsidRDefault="006C3A4C" w:rsidP="006D543C">
      <w:pPr>
        <w:tabs>
          <w:tab w:val="left" w:pos="7230"/>
          <w:tab w:val="left" w:pos="8326"/>
        </w:tabs>
        <w:spacing w:before="40" w:after="20"/>
        <w:jc w:val="both"/>
        <w:rPr>
          <w:sz w:val="24"/>
          <w:szCs w:val="24"/>
        </w:rPr>
      </w:pPr>
    </w:p>
    <w:p w14:paraId="45FEAD51" w14:textId="77777777" w:rsidR="00B832AA" w:rsidRPr="00AB25BF" w:rsidRDefault="00AB25BF" w:rsidP="00B832AA">
      <w:pPr>
        <w:pStyle w:val="Nadpis1"/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Joint and Final Provisions </w:t>
      </w:r>
      <w:r w:rsidR="00B832AA" w:rsidRPr="00AB25BF">
        <w:rPr>
          <w:szCs w:val="24"/>
          <w:lang w:val="en-GB"/>
        </w:rPr>
        <w:t xml:space="preserve"> </w:t>
      </w:r>
    </w:p>
    <w:p w14:paraId="564BE88C" w14:textId="1D75ACE6" w:rsidR="00B832AA" w:rsidRPr="00AB25BF" w:rsidRDefault="00AB25BF" w:rsidP="00B832AA">
      <w:pPr>
        <w:tabs>
          <w:tab w:val="left" w:pos="709"/>
        </w:tabs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work schedule of </w:t>
      </w:r>
      <w:r w:rsidR="00AC39D7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Boards and the time schedule of the </w:t>
      </w:r>
      <w:proofErr w:type="spellStart"/>
      <w:r>
        <w:rPr>
          <w:sz w:val="24"/>
          <w:szCs w:val="24"/>
          <w:lang w:val="en-GB"/>
        </w:rPr>
        <w:t>Habilitation</w:t>
      </w:r>
      <w:proofErr w:type="spellEnd"/>
      <w:r>
        <w:rPr>
          <w:sz w:val="24"/>
          <w:szCs w:val="24"/>
          <w:lang w:val="en-GB"/>
        </w:rPr>
        <w:t xml:space="preserve"> Procedure and the Professor Appointment Procedure is stipulated by the</w:t>
      </w:r>
      <w:r w:rsidR="00E22B63">
        <w:rPr>
          <w:sz w:val="24"/>
          <w:szCs w:val="24"/>
          <w:lang w:val="en-GB"/>
        </w:rPr>
        <w:t xml:space="preserve"> Regulations.</w:t>
      </w:r>
    </w:p>
    <w:p w14:paraId="392520D2" w14:textId="77777777" w:rsidR="00374467" w:rsidRPr="00AB25BF" w:rsidRDefault="00AB25BF" w:rsidP="00B832AA">
      <w:pPr>
        <w:pStyle w:val="Zkladntextodsazen2"/>
        <w:spacing w:before="120" w:after="0" w:line="240" w:lineRule="auto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final assessment of a proposal for the </w:t>
      </w:r>
      <w:proofErr w:type="spellStart"/>
      <w:r>
        <w:rPr>
          <w:sz w:val="24"/>
          <w:szCs w:val="24"/>
          <w:lang w:val="en-GB"/>
        </w:rPr>
        <w:t>Habilitation</w:t>
      </w:r>
      <w:proofErr w:type="spellEnd"/>
      <w:r>
        <w:rPr>
          <w:sz w:val="24"/>
          <w:szCs w:val="24"/>
          <w:lang w:val="en-GB"/>
        </w:rPr>
        <w:t xml:space="preserve"> Procedure shall be within the authority of the Facul</w:t>
      </w:r>
      <w:r w:rsidR="00241C6D">
        <w:rPr>
          <w:sz w:val="24"/>
          <w:szCs w:val="24"/>
          <w:lang w:val="en-GB"/>
        </w:rPr>
        <w:t>ty Scientific Board;</w:t>
      </w:r>
      <w:r w:rsidR="00915C61" w:rsidRPr="00AB25B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 final assessment of a proposal for the </w:t>
      </w:r>
      <w:r w:rsidR="00241C6D">
        <w:rPr>
          <w:sz w:val="24"/>
          <w:szCs w:val="24"/>
          <w:lang w:val="en-GB"/>
        </w:rPr>
        <w:t xml:space="preserve">Professor Appointment </w:t>
      </w:r>
      <w:r>
        <w:rPr>
          <w:sz w:val="24"/>
          <w:szCs w:val="24"/>
          <w:lang w:val="en-GB"/>
        </w:rPr>
        <w:t>Procedure shall be within the authority of the University of Economics Scientific Board</w:t>
      </w:r>
      <w:r w:rsidR="00B832AA" w:rsidRPr="00AB25BF">
        <w:rPr>
          <w:sz w:val="24"/>
          <w:szCs w:val="24"/>
          <w:lang w:val="en-GB"/>
        </w:rPr>
        <w:t xml:space="preserve">. </w:t>
      </w:r>
    </w:p>
    <w:p w14:paraId="6068E996" w14:textId="77777777" w:rsidR="007D7942" w:rsidRPr="00AB25BF" w:rsidRDefault="00AB25BF" w:rsidP="007D7942">
      <w:pPr>
        <w:tabs>
          <w:tab w:val="left" w:pos="709"/>
        </w:tabs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Provided that the </w:t>
      </w:r>
      <w:proofErr w:type="spellStart"/>
      <w:r>
        <w:rPr>
          <w:sz w:val="24"/>
          <w:szCs w:val="24"/>
          <w:lang w:val="en-GB"/>
        </w:rPr>
        <w:t>Habilitation</w:t>
      </w:r>
      <w:proofErr w:type="spellEnd"/>
      <w:r>
        <w:rPr>
          <w:sz w:val="24"/>
          <w:szCs w:val="24"/>
          <w:lang w:val="en-GB"/>
        </w:rPr>
        <w:t xml:space="preserve"> Procedure at the respective faculty shall fail</w:t>
      </w:r>
      <w:r w:rsidR="00241C6D">
        <w:rPr>
          <w:sz w:val="24"/>
          <w:szCs w:val="24"/>
          <w:lang w:val="en-GB"/>
        </w:rPr>
        <w:t xml:space="preserve"> to comply </w:t>
      </w:r>
      <w:r>
        <w:rPr>
          <w:sz w:val="24"/>
          <w:szCs w:val="24"/>
          <w:lang w:val="en-GB"/>
        </w:rPr>
        <w:t>with these guidelines, the Rector shall follow the procedure laid down in Article 72 (</w:t>
      </w:r>
      <w:r w:rsidR="00994CDF" w:rsidRPr="00AB25BF">
        <w:rPr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 xml:space="preserve">) of the Higher Education Act. </w:t>
      </w:r>
      <w:r w:rsidR="00994CDF" w:rsidRPr="00AB25BF">
        <w:rPr>
          <w:sz w:val="24"/>
          <w:szCs w:val="24"/>
          <w:lang w:val="en-GB"/>
        </w:rPr>
        <w:t xml:space="preserve"> </w:t>
      </w:r>
    </w:p>
    <w:p w14:paraId="33D5FC68" w14:textId="08DB37CA" w:rsidR="00B832AA" w:rsidRPr="00AB25BF" w:rsidRDefault="00AB25BF" w:rsidP="004D76CF">
      <w:pPr>
        <w:spacing w:before="120"/>
        <w:jc w:val="both"/>
        <w:rPr>
          <w:strike/>
          <w:color w:val="FF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Requirements </w:t>
      </w:r>
      <w:r w:rsidR="00B71E64">
        <w:rPr>
          <w:sz w:val="24"/>
          <w:szCs w:val="24"/>
          <w:lang w:val="en-GB"/>
        </w:rPr>
        <w:t>imposed</w:t>
      </w:r>
      <w:r>
        <w:rPr>
          <w:sz w:val="24"/>
          <w:szCs w:val="24"/>
          <w:lang w:val="en-GB"/>
        </w:rPr>
        <w:t xml:space="preserve"> on an applicant applicable </w:t>
      </w:r>
      <w:r w:rsidR="00AC39D7">
        <w:rPr>
          <w:sz w:val="24"/>
          <w:szCs w:val="24"/>
          <w:lang w:val="en-GB"/>
        </w:rPr>
        <w:t xml:space="preserve">under </w:t>
      </w:r>
      <w:r>
        <w:rPr>
          <w:sz w:val="24"/>
          <w:szCs w:val="24"/>
          <w:lang w:val="en-GB"/>
        </w:rPr>
        <w:t xml:space="preserve">the </w:t>
      </w:r>
      <w:proofErr w:type="spellStart"/>
      <w:r>
        <w:rPr>
          <w:sz w:val="24"/>
          <w:szCs w:val="24"/>
          <w:lang w:val="en-GB"/>
        </w:rPr>
        <w:t>Habilitation</w:t>
      </w:r>
      <w:proofErr w:type="spellEnd"/>
      <w:r>
        <w:rPr>
          <w:sz w:val="24"/>
          <w:szCs w:val="24"/>
          <w:lang w:val="en-GB"/>
        </w:rPr>
        <w:t xml:space="preserve"> procedure and the Professor Appointment Procedure were discussed at the meeting of the University of Economics Scientific Board on </w:t>
      </w:r>
      <w:r w:rsidR="00B66594">
        <w:rPr>
          <w:sz w:val="24"/>
          <w:szCs w:val="24"/>
          <w:lang w:val="en-GB"/>
        </w:rPr>
        <w:t>26</w:t>
      </w:r>
      <w:r w:rsidR="00B66594" w:rsidRPr="00B66594">
        <w:rPr>
          <w:sz w:val="24"/>
          <w:szCs w:val="24"/>
          <w:vertAlign w:val="superscript"/>
          <w:lang w:val="en-GB"/>
        </w:rPr>
        <w:t>th</w:t>
      </w:r>
      <w:r w:rsidR="00B66594">
        <w:rPr>
          <w:sz w:val="24"/>
          <w:szCs w:val="24"/>
          <w:lang w:val="en-GB"/>
        </w:rPr>
        <w:t xml:space="preserve"> February 2008 and at the meeting of </w:t>
      </w:r>
      <w:r w:rsidR="00B71E64">
        <w:rPr>
          <w:sz w:val="24"/>
          <w:szCs w:val="24"/>
          <w:lang w:val="en-GB"/>
        </w:rPr>
        <w:t xml:space="preserve">the </w:t>
      </w:r>
      <w:r w:rsidR="00B66594">
        <w:rPr>
          <w:sz w:val="24"/>
          <w:szCs w:val="24"/>
          <w:lang w:val="en-GB"/>
        </w:rPr>
        <w:t xml:space="preserve">University of Economics Scientific </w:t>
      </w:r>
      <w:r w:rsidR="00B71E64">
        <w:rPr>
          <w:sz w:val="24"/>
          <w:szCs w:val="24"/>
          <w:lang w:val="en-GB"/>
        </w:rPr>
        <w:t xml:space="preserve">Board </w:t>
      </w:r>
      <w:r w:rsidR="00B66594">
        <w:rPr>
          <w:sz w:val="24"/>
          <w:szCs w:val="24"/>
          <w:lang w:val="en-GB"/>
        </w:rPr>
        <w:t>on 20</w:t>
      </w:r>
      <w:r w:rsidR="00B66594" w:rsidRPr="00B66594">
        <w:rPr>
          <w:sz w:val="24"/>
          <w:szCs w:val="24"/>
          <w:vertAlign w:val="superscript"/>
          <w:lang w:val="en-GB"/>
        </w:rPr>
        <w:t>th</w:t>
      </w:r>
      <w:r w:rsidR="00B66594">
        <w:rPr>
          <w:sz w:val="24"/>
          <w:szCs w:val="24"/>
          <w:lang w:val="en-GB"/>
        </w:rPr>
        <w:t xml:space="preserve"> May 2014.</w:t>
      </w:r>
      <w:r w:rsidR="00C20F09" w:rsidRPr="00AB25BF">
        <w:rPr>
          <w:color w:val="FF0000"/>
          <w:sz w:val="24"/>
          <w:szCs w:val="24"/>
          <w:lang w:val="en-GB"/>
        </w:rPr>
        <w:t xml:space="preserve"> </w:t>
      </w:r>
    </w:p>
    <w:p w14:paraId="3340DE40" w14:textId="77777777" w:rsidR="00994CDF" w:rsidRPr="00AB25BF" w:rsidRDefault="00B66594" w:rsidP="004D76CF">
      <w:pPr>
        <w:tabs>
          <w:tab w:val="left" w:pos="7230"/>
          <w:tab w:val="left" w:pos="8326"/>
        </w:tabs>
        <w:spacing w:before="40" w:after="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Annexes</w:t>
      </w:r>
      <w:r w:rsidR="00382854" w:rsidRPr="00AB25BF">
        <w:rPr>
          <w:sz w:val="24"/>
          <w:szCs w:val="24"/>
          <w:lang w:val="en-GB"/>
        </w:rPr>
        <w:t xml:space="preserve"> 1</w:t>
      </w:r>
      <w:r>
        <w:rPr>
          <w:sz w:val="24"/>
          <w:szCs w:val="24"/>
          <w:lang w:val="en-GB"/>
        </w:rPr>
        <w:t xml:space="preserve"> to </w:t>
      </w:r>
      <w:r w:rsidR="00382854" w:rsidRPr="00AB25BF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 xml:space="preserve"> shall form an integral part of these Guidelines. </w:t>
      </w:r>
    </w:p>
    <w:sectPr w:rsidR="00994CDF" w:rsidRPr="00AB25BF" w:rsidSect="00FF7CDA">
      <w:headerReference w:type="default" r:id="rId14"/>
      <w:footerReference w:type="even" r:id="rId15"/>
      <w:footerReference w:type="default" r:id="rId16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A759" w14:textId="77777777" w:rsidR="00F05E88" w:rsidRDefault="00F05E88">
      <w:r>
        <w:separator/>
      </w:r>
    </w:p>
  </w:endnote>
  <w:endnote w:type="continuationSeparator" w:id="0">
    <w:p w14:paraId="168E3BE9" w14:textId="77777777" w:rsidR="00F05E88" w:rsidRDefault="00F0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F7B9" w14:textId="77777777" w:rsidR="00583D99" w:rsidRDefault="00583D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61FC" w14:textId="77777777" w:rsidR="00583D99" w:rsidRDefault="00583D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2AE9" w14:textId="77777777" w:rsidR="00583D99" w:rsidRDefault="00583D9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9295" w14:textId="77777777" w:rsidR="00260D9B" w:rsidRDefault="00260D9B" w:rsidP="006078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EA38CB" w14:textId="77777777" w:rsidR="00260D9B" w:rsidRDefault="00260D9B" w:rsidP="00374467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2365" w14:textId="261D8B0B" w:rsidR="00260D9B" w:rsidRDefault="00260D9B" w:rsidP="006078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1145">
      <w:rPr>
        <w:rStyle w:val="slostrnky"/>
        <w:noProof/>
      </w:rPr>
      <w:t>11</w:t>
    </w:r>
    <w:r>
      <w:rPr>
        <w:rStyle w:val="slostrnky"/>
      </w:rPr>
      <w:fldChar w:fldCharType="end"/>
    </w:r>
  </w:p>
  <w:p w14:paraId="432985AD" w14:textId="77777777" w:rsidR="00260D9B" w:rsidRDefault="00260D9B" w:rsidP="003744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D226" w14:textId="77777777" w:rsidR="00F05E88" w:rsidRDefault="00F05E88">
      <w:r>
        <w:separator/>
      </w:r>
    </w:p>
  </w:footnote>
  <w:footnote w:type="continuationSeparator" w:id="0">
    <w:p w14:paraId="4B795D9C" w14:textId="77777777" w:rsidR="00F05E88" w:rsidRDefault="00F05E88">
      <w:r>
        <w:continuationSeparator/>
      </w:r>
    </w:p>
  </w:footnote>
  <w:footnote w:id="1">
    <w:p w14:paraId="27EBB6E7" w14:textId="77777777" w:rsidR="00260D9B" w:rsidRPr="004A3C0F" w:rsidRDefault="00260D9B" w:rsidP="006F7C33">
      <w:pPr>
        <w:pStyle w:val="Textpoznpodarou"/>
        <w:jc w:val="both"/>
        <w:rPr>
          <w:sz w:val="16"/>
          <w:szCs w:val="16"/>
          <w:lang w:val="en-GB"/>
        </w:rPr>
      </w:pPr>
      <w:r w:rsidRPr="004A3C0F">
        <w:rPr>
          <w:rStyle w:val="Znakapoznpodarou"/>
          <w:sz w:val="16"/>
          <w:szCs w:val="16"/>
          <w:lang w:val="en-GB"/>
        </w:rPr>
        <w:footnoteRef/>
      </w:r>
      <w:r w:rsidRPr="004A3C0F">
        <w:rPr>
          <w:sz w:val="16"/>
          <w:szCs w:val="16"/>
          <w:lang w:val="en-GB"/>
        </w:rPr>
        <w:t xml:space="preserve"> International pedagogical activities shall mean a teaching assignment at universities abroad or higher education institutions in the Czech Republic in a world language, development of international study programmes, opponent´s opinions on qualification thesis of students from universities abroad, etc.  </w:t>
      </w:r>
    </w:p>
  </w:footnote>
  <w:footnote w:id="2">
    <w:p w14:paraId="18D4802E" w14:textId="77777777" w:rsidR="00260D9B" w:rsidRPr="004A3C0F" w:rsidRDefault="00260D9B">
      <w:pPr>
        <w:pStyle w:val="Textpoznpodarou"/>
        <w:rPr>
          <w:sz w:val="16"/>
          <w:szCs w:val="16"/>
          <w:lang w:val="en-GB"/>
        </w:rPr>
      </w:pPr>
      <w:r w:rsidRPr="004A3C0F">
        <w:rPr>
          <w:rStyle w:val="Znakapoznpodarou"/>
          <w:sz w:val="16"/>
          <w:szCs w:val="16"/>
          <w:lang w:val="en-GB"/>
        </w:rPr>
        <w:footnoteRef/>
      </w:r>
      <w:r w:rsidRPr="004A3C0F">
        <w:rPr>
          <w:sz w:val="16"/>
          <w:szCs w:val="16"/>
          <w:lang w:val="en-GB"/>
        </w:rPr>
        <w:t xml:space="preserve"> International cooperation projects shall mean participation in scientific and research projects in the framework of cooperation with foreign entities.</w:t>
      </w:r>
    </w:p>
  </w:footnote>
  <w:footnote w:id="3">
    <w:p w14:paraId="2B462A65" w14:textId="3C1D11DA" w:rsidR="00260D9B" w:rsidRPr="0011398A" w:rsidRDefault="00260D9B" w:rsidP="006521BF">
      <w:pPr>
        <w:pStyle w:val="Textpoznpodarou"/>
        <w:rPr>
          <w:sz w:val="16"/>
          <w:szCs w:val="16"/>
          <w:lang w:val="en-GB"/>
        </w:rPr>
      </w:pPr>
      <w:r w:rsidRPr="004A3C0F">
        <w:rPr>
          <w:rStyle w:val="Znakapoznpodarou"/>
          <w:sz w:val="16"/>
          <w:szCs w:val="16"/>
          <w:lang w:val="en-GB"/>
        </w:rPr>
        <w:footnoteRef/>
      </w:r>
      <w:r w:rsidRPr="004A3C0F">
        <w:rPr>
          <w:sz w:val="16"/>
          <w:szCs w:val="16"/>
          <w:lang w:val="en-GB"/>
        </w:rPr>
        <w:t xml:space="preserve"> Foreign publications may replace those published in </w:t>
      </w:r>
      <w:r w:rsidR="00C13AE4">
        <w:rPr>
          <w:sz w:val="16"/>
          <w:szCs w:val="16"/>
          <w:lang w:val="en-GB"/>
        </w:rPr>
        <w:t>t</w:t>
      </w:r>
      <w:r w:rsidRPr="004A3C0F">
        <w:rPr>
          <w:sz w:val="16"/>
          <w:szCs w:val="16"/>
          <w:lang w:val="en-GB"/>
        </w:rPr>
        <w:t>he Czech Republic – not applicable vice versa.</w:t>
      </w:r>
    </w:p>
  </w:footnote>
  <w:footnote w:id="4">
    <w:p w14:paraId="3DD53BAF" w14:textId="77777777" w:rsidR="00260D9B" w:rsidRPr="0011398A" w:rsidRDefault="00260D9B" w:rsidP="006F7C33">
      <w:pPr>
        <w:pStyle w:val="Textpoznpodarou"/>
        <w:jc w:val="both"/>
        <w:rPr>
          <w:sz w:val="16"/>
          <w:szCs w:val="16"/>
          <w:lang w:val="en-GB"/>
        </w:rPr>
      </w:pPr>
      <w:r w:rsidRPr="0011398A">
        <w:rPr>
          <w:rStyle w:val="Znakapoznpodarou"/>
          <w:sz w:val="16"/>
          <w:szCs w:val="16"/>
          <w:lang w:val="en-GB"/>
        </w:rPr>
        <w:footnoteRef/>
      </w:r>
      <w:r w:rsidRPr="0011398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A foremost co-author shall mean at least one third share in the publication concerned; de-minis requirements correspond to the sum of applicant´s shares in published books. The recommended length of one publication or a corresponding sum of applicant´s shares is </w:t>
      </w:r>
      <w:r w:rsidRPr="0011398A">
        <w:rPr>
          <w:sz w:val="16"/>
          <w:szCs w:val="16"/>
          <w:lang w:val="en-GB"/>
        </w:rPr>
        <w:t>11 AA.</w:t>
      </w:r>
    </w:p>
  </w:footnote>
  <w:footnote w:id="5">
    <w:p w14:paraId="385F7DFE" w14:textId="77777777" w:rsidR="00260D9B" w:rsidRPr="0077105F" w:rsidRDefault="00260D9B" w:rsidP="009B5854">
      <w:pPr>
        <w:pStyle w:val="Textpoznpodarou"/>
        <w:rPr>
          <w:sz w:val="16"/>
          <w:szCs w:val="16"/>
        </w:rPr>
      </w:pPr>
      <w:r w:rsidRPr="0011398A">
        <w:rPr>
          <w:rStyle w:val="Znakapoznpodarou"/>
          <w:sz w:val="16"/>
          <w:szCs w:val="16"/>
          <w:lang w:val="en-GB"/>
        </w:rPr>
        <w:footnoteRef/>
      </w:r>
      <w:r w:rsidRPr="0011398A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Only a professional article in a journal having </w:t>
      </w:r>
      <w:r w:rsidRPr="0011398A">
        <w:rPr>
          <w:sz w:val="16"/>
          <w:szCs w:val="16"/>
          <w:lang w:val="en-GB"/>
        </w:rPr>
        <w:t xml:space="preserve">IF </w:t>
      </w:r>
      <w:r>
        <w:rPr>
          <w:sz w:val="16"/>
          <w:szCs w:val="16"/>
          <w:lang w:val="en-GB"/>
        </w:rPr>
        <w:t xml:space="preserve">higher than the IF median for economic sciences in the year of the article publication. </w:t>
      </w:r>
      <w:r w:rsidRPr="0011398A">
        <w:rPr>
          <w:sz w:val="16"/>
          <w:szCs w:val="16"/>
          <w:lang w:val="en-GB"/>
        </w:rPr>
        <w:t xml:space="preserve"> </w:t>
      </w:r>
    </w:p>
  </w:footnote>
  <w:footnote w:id="6">
    <w:p w14:paraId="427155CF" w14:textId="0DD504F1" w:rsidR="00260D9B" w:rsidRPr="004378E9" w:rsidRDefault="00260D9B" w:rsidP="006F7C33">
      <w:pPr>
        <w:pStyle w:val="Textpoznpodarou"/>
        <w:jc w:val="both"/>
        <w:rPr>
          <w:sz w:val="16"/>
          <w:szCs w:val="16"/>
          <w:lang w:val="en-GB"/>
        </w:rPr>
      </w:pPr>
      <w:r w:rsidRPr="004378E9">
        <w:rPr>
          <w:rStyle w:val="Znakapoznpodarou"/>
          <w:sz w:val="16"/>
          <w:szCs w:val="16"/>
          <w:lang w:val="en-GB"/>
        </w:rPr>
        <w:footnoteRef/>
      </w:r>
      <w:r w:rsidRPr="004378E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Primarily articles with non-zero IF are recommended. Articles with non-zero IF </w:t>
      </w:r>
      <w:r w:rsidRPr="004378E9">
        <w:rPr>
          <w:sz w:val="16"/>
          <w:szCs w:val="16"/>
          <w:lang w:val="en-GB"/>
        </w:rPr>
        <w:t xml:space="preserve">(SJR) </w:t>
      </w:r>
      <w:r>
        <w:rPr>
          <w:sz w:val="16"/>
          <w:szCs w:val="16"/>
          <w:lang w:val="en-GB"/>
        </w:rPr>
        <w:t xml:space="preserve">may by partially replaced by articles published in a world language in peer-reviewed foreign journals or </w:t>
      </w:r>
      <w:r w:rsidR="00DF696F">
        <w:rPr>
          <w:sz w:val="16"/>
          <w:szCs w:val="16"/>
          <w:lang w:val="en-GB"/>
        </w:rPr>
        <w:t>in</w:t>
      </w:r>
      <w:r>
        <w:rPr>
          <w:sz w:val="16"/>
          <w:szCs w:val="16"/>
          <w:lang w:val="en-GB"/>
        </w:rPr>
        <w:t xml:space="preserve"> </w:t>
      </w:r>
      <w:r w:rsidR="00DF696F" w:rsidRPr="00DF696F">
        <w:rPr>
          <w:sz w:val="16"/>
          <w:szCs w:val="16"/>
          <w:lang w:val="en-GB"/>
        </w:rPr>
        <w:t xml:space="preserve">the proceeding from </w:t>
      </w:r>
      <w:r>
        <w:rPr>
          <w:sz w:val="16"/>
          <w:szCs w:val="16"/>
          <w:lang w:val="en-GB"/>
        </w:rPr>
        <w:t>conferences held abroad which are registered in the globally recognised databases</w:t>
      </w:r>
      <w:r w:rsidRPr="004378E9">
        <w:rPr>
          <w:sz w:val="16"/>
          <w:szCs w:val="16"/>
          <w:lang w:val="en-GB"/>
        </w:rPr>
        <w:t xml:space="preserve"> (Web of Science, Scopus). </w:t>
      </w:r>
      <w:r>
        <w:rPr>
          <w:sz w:val="16"/>
          <w:szCs w:val="16"/>
          <w:lang w:val="en-GB"/>
        </w:rPr>
        <w:t xml:space="preserve">The following relation applies: 1 article with non-zero </w:t>
      </w:r>
      <w:r w:rsidRPr="004378E9">
        <w:rPr>
          <w:sz w:val="16"/>
          <w:szCs w:val="16"/>
          <w:lang w:val="en-GB"/>
        </w:rPr>
        <w:t xml:space="preserve">IF (SJR) = 3 </w:t>
      </w:r>
      <w:r>
        <w:rPr>
          <w:sz w:val="16"/>
          <w:szCs w:val="16"/>
          <w:lang w:val="en-GB"/>
        </w:rPr>
        <w:t>outputs in the form of articles published in a world language i</w:t>
      </w:r>
      <w:r w:rsidR="00831B85">
        <w:rPr>
          <w:sz w:val="16"/>
          <w:szCs w:val="16"/>
          <w:lang w:val="en-GB"/>
        </w:rPr>
        <w:t xml:space="preserve">n peer-reviewed journals and/or </w:t>
      </w:r>
      <w:r w:rsidR="0003584A" w:rsidRPr="0003584A">
        <w:rPr>
          <w:sz w:val="16"/>
          <w:szCs w:val="16"/>
          <w:lang w:val="en-GB"/>
        </w:rPr>
        <w:t xml:space="preserve">proceeding </w:t>
      </w:r>
      <w:r>
        <w:rPr>
          <w:sz w:val="16"/>
          <w:szCs w:val="16"/>
          <w:lang w:val="en-GB"/>
        </w:rPr>
        <w:t xml:space="preserve">from conferences held abroad which are registered in the globally recognised databases </w:t>
      </w:r>
      <w:r w:rsidRPr="004378E9">
        <w:rPr>
          <w:sz w:val="16"/>
          <w:szCs w:val="16"/>
          <w:lang w:val="en-GB"/>
        </w:rPr>
        <w:t>(Web of Science, Scopus).</w:t>
      </w:r>
    </w:p>
  </w:footnote>
  <w:footnote w:id="7">
    <w:p w14:paraId="10F5CC8E" w14:textId="0358F205" w:rsidR="00260D9B" w:rsidRPr="00BE5E4B" w:rsidRDefault="00260D9B" w:rsidP="006F7C33">
      <w:pPr>
        <w:pStyle w:val="Textpoznpodarou"/>
        <w:jc w:val="both"/>
        <w:rPr>
          <w:sz w:val="16"/>
          <w:szCs w:val="16"/>
        </w:rPr>
      </w:pPr>
      <w:r w:rsidRPr="004378E9">
        <w:rPr>
          <w:rStyle w:val="Znakapoznpodarou"/>
          <w:sz w:val="16"/>
          <w:szCs w:val="16"/>
          <w:lang w:val="en-GB"/>
        </w:rPr>
        <w:footnoteRef/>
      </w:r>
      <w:r w:rsidRPr="004378E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A contribution in a world language published in the </w:t>
      </w:r>
      <w:r w:rsidR="00831B85" w:rsidRPr="00831B85">
        <w:rPr>
          <w:sz w:val="16"/>
          <w:szCs w:val="16"/>
          <w:lang w:val="en-GB"/>
        </w:rPr>
        <w:t xml:space="preserve">proceeding </w:t>
      </w:r>
      <w:r w:rsidR="00D06BA4">
        <w:rPr>
          <w:sz w:val="16"/>
          <w:szCs w:val="16"/>
          <w:lang w:val="en-GB"/>
        </w:rPr>
        <w:t>f</w:t>
      </w:r>
      <w:r>
        <w:rPr>
          <w:sz w:val="16"/>
          <w:szCs w:val="16"/>
          <w:lang w:val="en-GB"/>
        </w:rPr>
        <w:t>rom an international conference which is not registered in the globally recognised databases</w:t>
      </w:r>
      <w:r w:rsidRPr="004378E9">
        <w:rPr>
          <w:sz w:val="16"/>
          <w:szCs w:val="16"/>
          <w:lang w:val="en-GB"/>
        </w:rPr>
        <w:t xml:space="preserve"> (Web of Science, Scopus).</w:t>
      </w:r>
    </w:p>
  </w:footnote>
  <w:footnote w:id="8">
    <w:p w14:paraId="40B51BB5" w14:textId="106FB3D5" w:rsidR="00260D9B" w:rsidRPr="00844E9F" w:rsidRDefault="00260D9B" w:rsidP="006F7C33">
      <w:pPr>
        <w:pStyle w:val="Textpoznpodarou"/>
        <w:jc w:val="both"/>
        <w:rPr>
          <w:sz w:val="16"/>
          <w:szCs w:val="16"/>
          <w:lang w:val="en-GB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 xml:space="preserve">A teaching assignment in a foreign language, at minimum within  the scope established by the </w:t>
      </w:r>
      <w:r w:rsidRPr="0043175B">
        <w:rPr>
          <w:sz w:val="16"/>
          <w:szCs w:val="16"/>
          <w:lang w:val="en-GB"/>
        </w:rPr>
        <w:t xml:space="preserve">ERASMUS+ </w:t>
      </w:r>
      <w:r>
        <w:rPr>
          <w:sz w:val="16"/>
          <w:szCs w:val="16"/>
          <w:lang w:val="en-GB"/>
        </w:rPr>
        <w:t xml:space="preserve">programme supported by the relevant Confirmation of Teaching Assignment </w:t>
      </w:r>
      <w:r w:rsidRPr="0043175B">
        <w:rPr>
          <w:sz w:val="16"/>
          <w:szCs w:val="16"/>
          <w:lang w:val="en-GB"/>
        </w:rPr>
        <w:t xml:space="preserve"> (Confirmation of Teaching Assignment – </w:t>
      </w:r>
      <w:r>
        <w:rPr>
          <w:sz w:val="16"/>
          <w:szCs w:val="16"/>
          <w:lang w:val="en-GB"/>
        </w:rPr>
        <w:t xml:space="preserve">see Annex </w:t>
      </w:r>
      <w:r w:rsidRPr="0043175B">
        <w:rPr>
          <w:sz w:val="16"/>
          <w:szCs w:val="16"/>
          <w:lang w:val="en-GB"/>
        </w:rPr>
        <w:t xml:space="preserve"> 6).</w:t>
      </w:r>
    </w:p>
  </w:footnote>
  <w:footnote w:id="9">
    <w:p w14:paraId="7EF4CA76" w14:textId="15869CC1" w:rsidR="00260D9B" w:rsidRPr="00BE5E4B" w:rsidRDefault="00260D9B" w:rsidP="006F7C33">
      <w:pPr>
        <w:pStyle w:val="Textpoznpodarou"/>
        <w:jc w:val="both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</w:t>
      </w:r>
      <w:r w:rsidRPr="0011398A">
        <w:rPr>
          <w:sz w:val="16"/>
          <w:szCs w:val="16"/>
          <w:lang w:val="en-GB"/>
        </w:rPr>
        <w:t>International pedagogical activit</w:t>
      </w:r>
      <w:r>
        <w:rPr>
          <w:sz w:val="16"/>
          <w:szCs w:val="16"/>
          <w:lang w:val="en-GB"/>
        </w:rPr>
        <w:t>i</w:t>
      </w:r>
      <w:r w:rsidRPr="0011398A">
        <w:rPr>
          <w:sz w:val="16"/>
          <w:szCs w:val="16"/>
          <w:lang w:val="en-GB"/>
        </w:rPr>
        <w:t xml:space="preserve">es </w:t>
      </w:r>
      <w:r>
        <w:rPr>
          <w:sz w:val="16"/>
          <w:szCs w:val="16"/>
          <w:lang w:val="en-GB"/>
        </w:rPr>
        <w:t>shall mean</w:t>
      </w:r>
      <w:r w:rsidRPr="0011398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a teaching assignment at universities abroad, or higher education institutions in the Czech Republic in a world language; development of international study programmes, opponent´s opinions on qualification thesis of st</w:t>
      </w:r>
      <w:r w:rsidR="0008770D">
        <w:rPr>
          <w:sz w:val="16"/>
          <w:szCs w:val="16"/>
          <w:lang w:val="en-GB"/>
        </w:rPr>
        <w:t>udents from universities abroad,</w:t>
      </w:r>
      <w:r>
        <w:rPr>
          <w:sz w:val="16"/>
          <w:szCs w:val="16"/>
          <w:lang w:val="en-GB"/>
        </w:rPr>
        <w:t xml:space="preserve"> </w:t>
      </w:r>
      <w:proofErr w:type="spellStart"/>
      <w:r w:rsidR="0008770D">
        <w:rPr>
          <w:sz w:val="16"/>
          <w:szCs w:val="16"/>
          <w:lang w:val="en-GB"/>
        </w:rPr>
        <w:t>etc</w:t>
      </w:r>
      <w:proofErr w:type="spellEnd"/>
      <w:r w:rsidR="0008770D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</w:p>
  </w:footnote>
  <w:footnote w:id="10">
    <w:p w14:paraId="10081DA9" w14:textId="77777777" w:rsidR="00260D9B" w:rsidRPr="00FF4D9A" w:rsidRDefault="00260D9B">
      <w:pPr>
        <w:pStyle w:val="Textpoznpodarou"/>
        <w:rPr>
          <w:sz w:val="16"/>
          <w:szCs w:val="16"/>
          <w:lang w:val="en-GB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</w:t>
      </w:r>
      <w:r w:rsidRPr="00FF4D9A">
        <w:rPr>
          <w:sz w:val="16"/>
          <w:szCs w:val="16"/>
          <w:lang w:val="en-GB"/>
        </w:rPr>
        <w:t>International cooperation projects shall mean participation in scientific and research projects in the framework of international cooperation between universities.</w:t>
      </w:r>
    </w:p>
  </w:footnote>
  <w:footnote w:id="11">
    <w:p w14:paraId="22669B90" w14:textId="77777777" w:rsidR="00260D9B" w:rsidRPr="00FF4D9A" w:rsidRDefault="00260D9B" w:rsidP="00D853AB">
      <w:pPr>
        <w:pStyle w:val="Textpoznpodarou"/>
        <w:rPr>
          <w:sz w:val="16"/>
          <w:szCs w:val="16"/>
          <w:lang w:val="en-GB"/>
        </w:rPr>
      </w:pPr>
      <w:r w:rsidRPr="00FF4D9A">
        <w:rPr>
          <w:rStyle w:val="Znakapoznpodarou"/>
          <w:sz w:val="16"/>
          <w:szCs w:val="16"/>
          <w:lang w:val="en-GB"/>
        </w:rPr>
        <w:footnoteRef/>
      </w:r>
      <w:r w:rsidRPr="00FF4D9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Foreign publications may replace those published in the Czech Republic – not applicable vice versa</w:t>
      </w:r>
      <w:r w:rsidRPr="00FF4D9A">
        <w:rPr>
          <w:sz w:val="16"/>
          <w:szCs w:val="16"/>
          <w:lang w:val="en-GB"/>
        </w:rPr>
        <w:t>.</w:t>
      </w:r>
    </w:p>
  </w:footnote>
  <w:footnote w:id="12">
    <w:p w14:paraId="556A9B82" w14:textId="20BA0A32" w:rsidR="00260D9B" w:rsidRPr="00FF4D9A" w:rsidRDefault="00260D9B" w:rsidP="006F7C33">
      <w:pPr>
        <w:pStyle w:val="Textpoznpodarou"/>
        <w:jc w:val="both"/>
        <w:rPr>
          <w:sz w:val="16"/>
          <w:szCs w:val="16"/>
          <w:lang w:val="en-GB"/>
        </w:rPr>
      </w:pPr>
      <w:r w:rsidRPr="00FF4D9A">
        <w:rPr>
          <w:rStyle w:val="Znakapoznpodarou"/>
          <w:sz w:val="16"/>
          <w:szCs w:val="16"/>
          <w:lang w:val="en-GB"/>
        </w:rPr>
        <w:footnoteRef/>
      </w:r>
      <w:r w:rsidRPr="00FF4D9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A foremost co-author shall mean at least one third share in the publication concerned; de-minis requirements correspond to the sum of applicant´s shares in published books. The recommended length of one and a half publication</w:t>
      </w:r>
      <w:r w:rsidR="006204E5">
        <w:rPr>
          <w:sz w:val="16"/>
          <w:szCs w:val="16"/>
          <w:lang w:val="en-GB"/>
        </w:rPr>
        <w:t>s</w:t>
      </w:r>
      <w:r>
        <w:rPr>
          <w:sz w:val="16"/>
          <w:szCs w:val="16"/>
          <w:lang w:val="en-GB"/>
        </w:rPr>
        <w:t xml:space="preserve"> or a corresponding sum of applicant´s shares is </w:t>
      </w:r>
      <w:r w:rsidRPr="00FF4D9A">
        <w:rPr>
          <w:sz w:val="16"/>
          <w:szCs w:val="16"/>
          <w:lang w:val="en-GB"/>
        </w:rPr>
        <w:t>17 AA.</w:t>
      </w:r>
    </w:p>
  </w:footnote>
  <w:footnote w:id="13">
    <w:p w14:paraId="75DCACE7" w14:textId="06E80644" w:rsidR="00260D9B" w:rsidRPr="00FF4D9A" w:rsidRDefault="00260D9B" w:rsidP="00805A15">
      <w:pPr>
        <w:pStyle w:val="Textpoznpodarou"/>
        <w:rPr>
          <w:sz w:val="16"/>
          <w:szCs w:val="16"/>
          <w:lang w:val="en-GB"/>
        </w:rPr>
      </w:pPr>
      <w:r w:rsidRPr="00FF4D9A">
        <w:rPr>
          <w:rStyle w:val="Znakapoznpodarou"/>
          <w:sz w:val="16"/>
          <w:szCs w:val="16"/>
          <w:lang w:val="en-GB"/>
        </w:rPr>
        <w:footnoteRef/>
      </w:r>
      <w:r w:rsidRPr="00FF4D9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Only a professional article in a journal having </w:t>
      </w:r>
      <w:r w:rsidRPr="0011398A">
        <w:rPr>
          <w:sz w:val="16"/>
          <w:szCs w:val="16"/>
          <w:lang w:val="en-GB"/>
        </w:rPr>
        <w:t xml:space="preserve">IF </w:t>
      </w:r>
      <w:r>
        <w:rPr>
          <w:sz w:val="16"/>
          <w:szCs w:val="16"/>
          <w:lang w:val="en-GB"/>
        </w:rPr>
        <w:t xml:space="preserve">higher than the median </w:t>
      </w:r>
      <w:r w:rsidR="006204E5">
        <w:rPr>
          <w:sz w:val="16"/>
          <w:szCs w:val="16"/>
          <w:lang w:val="en-GB"/>
        </w:rPr>
        <w:t xml:space="preserve">IF </w:t>
      </w:r>
      <w:r>
        <w:rPr>
          <w:sz w:val="16"/>
          <w:szCs w:val="16"/>
          <w:lang w:val="en-GB"/>
        </w:rPr>
        <w:t>for economic sciences in the year of the article</w:t>
      </w:r>
      <w:r w:rsidR="006204E5">
        <w:rPr>
          <w:sz w:val="16"/>
          <w:szCs w:val="16"/>
          <w:lang w:val="en-GB"/>
        </w:rPr>
        <w:t>’s</w:t>
      </w:r>
      <w:r>
        <w:rPr>
          <w:sz w:val="16"/>
          <w:szCs w:val="16"/>
          <w:lang w:val="en-GB"/>
        </w:rPr>
        <w:t xml:space="preserve"> publication</w:t>
      </w:r>
      <w:r w:rsidRPr="00FF4D9A">
        <w:rPr>
          <w:sz w:val="16"/>
          <w:szCs w:val="16"/>
          <w:lang w:val="en-GB"/>
        </w:rPr>
        <w:t>.</w:t>
      </w:r>
    </w:p>
  </w:footnote>
  <w:footnote w:id="14">
    <w:p w14:paraId="2DE22297" w14:textId="775F073E" w:rsidR="00260D9B" w:rsidRPr="00FF4D9A" w:rsidRDefault="00260D9B" w:rsidP="006F7C33">
      <w:pPr>
        <w:pStyle w:val="Textpoznpodarou"/>
        <w:jc w:val="both"/>
        <w:rPr>
          <w:sz w:val="16"/>
          <w:szCs w:val="16"/>
          <w:lang w:val="en-GB"/>
        </w:rPr>
      </w:pPr>
      <w:r w:rsidRPr="00FF4D9A">
        <w:rPr>
          <w:rStyle w:val="Znakapoznpodarou"/>
          <w:sz w:val="16"/>
          <w:szCs w:val="16"/>
          <w:lang w:val="en-GB"/>
        </w:rPr>
        <w:footnoteRef/>
      </w:r>
      <w:r w:rsidRPr="00FF4D9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Primarily articles with non-zero IF are recommended. </w:t>
      </w:r>
      <w:r w:rsidR="006204E5">
        <w:rPr>
          <w:sz w:val="16"/>
          <w:szCs w:val="16"/>
          <w:lang w:val="en-GB"/>
        </w:rPr>
        <w:t>The r</w:t>
      </w:r>
      <w:r>
        <w:rPr>
          <w:sz w:val="16"/>
          <w:szCs w:val="16"/>
          <w:lang w:val="en-GB"/>
        </w:rPr>
        <w:t xml:space="preserve">emaining two articles in a journal w with non-zero IF </w:t>
      </w:r>
      <w:r w:rsidRPr="004378E9">
        <w:rPr>
          <w:sz w:val="16"/>
          <w:szCs w:val="16"/>
          <w:lang w:val="en-GB"/>
        </w:rPr>
        <w:t xml:space="preserve">(SJR) </w:t>
      </w:r>
      <w:r>
        <w:rPr>
          <w:sz w:val="16"/>
          <w:szCs w:val="16"/>
          <w:lang w:val="en-GB"/>
        </w:rPr>
        <w:t>may be replaced by articles published in the globally recognised database Scopus with citation indicator SJR or ERIH</w:t>
      </w:r>
      <w:r w:rsidR="006204E5">
        <w:rPr>
          <w:sz w:val="16"/>
          <w:szCs w:val="16"/>
          <w:lang w:val="en-GB"/>
        </w:rPr>
        <w:t>,</w:t>
      </w:r>
      <w:r>
        <w:rPr>
          <w:sz w:val="16"/>
          <w:szCs w:val="16"/>
          <w:lang w:val="en-GB"/>
        </w:rPr>
        <w:t xml:space="preserve"> or by articles publi</w:t>
      </w:r>
      <w:r w:rsidR="007B60A7">
        <w:rPr>
          <w:sz w:val="16"/>
          <w:szCs w:val="16"/>
          <w:lang w:val="en-GB"/>
        </w:rPr>
        <w:t>shed in</w:t>
      </w:r>
      <w:r>
        <w:rPr>
          <w:sz w:val="16"/>
          <w:szCs w:val="16"/>
          <w:lang w:val="en-GB"/>
        </w:rPr>
        <w:t xml:space="preserve"> a world language in peer-reviewed foreign </w:t>
      </w:r>
      <w:r w:rsidR="00E73522">
        <w:rPr>
          <w:sz w:val="16"/>
          <w:szCs w:val="16"/>
          <w:lang w:val="en-GB"/>
        </w:rPr>
        <w:t>journals, or</w:t>
      </w:r>
      <w:r>
        <w:rPr>
          <w:sz w:val="16"/>
          <w:szCs w:val="16"/>
          <w:lang w:val="en-GB"/>
        </w:rPr>
        <w:t xml:space="preserve"> contributions in </w:t>
      </w:r>
      <w:r w:rsidR="00E73522" w:rsidRPr="00E73522">
        <w:rPr>
          <w:sz w:val="16"/>
          <w:szCs w:val="16"/>
          <w:lang w:val="en-GB"/>
        </w:rPr>
        <w:t>the proceedings</w:t>
      </w:r>
      <w:r w:rsidRPr="00E73522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from conferences held abroad which are registered in the globally recognised databases</w:t>
      </w:r>
      <w:r w:rsidRPr="004378E9">
        <w:rPr>
          <w:sz w:val="16"/>
          <w:szCs w:val="16"/>
          <w:lang w:val="en-GB"/>
        </w:rPr>
        <w:t xml:space="preserve"> (Web of Science, Scopus). </w:t>
      </w:r>
      <w:r>
        <w:rPr>
          <w:sz w:val="16"/>
          <w:szCs w:val="16"/>
          <w:lang w:val="en-GB"/>
        </w:rPr>
        <w:t>The following relation applies: 1</w:t>
      </w:r>
      <w:r w:rsidR="006204E5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article with non-zero </w:t>
      </w:r>
      <w:r w:rsidRPr="004378E9">
        <w:rPr>
          <w:sz w:val="16"/>
          <w:szCs w:val="16"/>
          <w:lang w:val="en-GB"/>
        </w:rPr>
        <w:t xml:space="preserve">IF (SJR) = 3 </w:t>
      </w:r>
      <w:r>
        <w:rPr>
          <w:sz w:val="16"/>
          <w:szCs w:val="16"/>
          <w:lang w:val="en-GB"/>
        </w:rPr>
        <w:t xml:space="preserve">outputs in the form of articles published in a world language in peer-reviewed journals and/or contributions in </w:t>
      </w:r>
      <w:r w:rsidR="00D06BA4" w:rsidRPr="00D06BA4">
        <w:rPr>
          <w:sz w:val="16"/>
          <w:szCs w:val="16"/>
          <w:lang w:val="en-GB"/>
        </w:rPr>
        <w:t>the proceedings</w:t>
      </w:r>
      <w:r w:rsidRPr="00D06BA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from conferences held abroad which are registered in the globally recognised databases </w:t>
      </w:r>
      <w:r w:rsidRPr="00FF4D9A">
        <w:rPr>
          <w:sz w:val="16"/>
          <w:szCs w:val="16"/>
          <w:lang w:val="en-GB"/>
        </w:rPr>
        <w:t xml:space="preserve">(Web of Science, Scopus). </w:t>
      </w:r>
      <w:bookmarkStart w:id="18" w:name="_GoBack"/>
      <w:bookmarkEnd w:id="18"/>
    </w:p>
  </w:footnote>
  <w:footnote w:id="15">
    <w:p w14:paraId="5755BA52" w14:textId="28F2E424" w:rsidR="00260D9B" w:rsidRPr="00F07EEA" w:rsidRDefault="00260D9B" w:rsidP="006F7C33">
      <w:pPr>
        <w:pStyle w:val="Textpoznpodarou"/>
        <w:jc w:val="both"/>
        <w:rPr>
          <w:sz w:val="16"/>
          <w:szCs w:val="16"/>
          <w:lang w:val="en-GB"/>
        </w:rPr>
      </w:pPr>
      <w:r w:rsidRPr="00BE5E4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 xml:space="preserve">A contribution in a </w:t>
      </w:r>
      <w:r w:rsidR="000B7E32">
        <w:rPr>
          <w:sz w:val="16"/>
          <w:szCs w:val="16"/>
          <w:lang w:val="en-GB"/>
        </w:rPr>
        <w:t xml:space="preserve">world language published in </w:t>
      </w:r>
      <w:r w:rsidR="000B7E32" w:rsidRPr="000B7E32">
        <w:rPr>
          <w:sz w:val="16"/>
          <w:szCs w:val="16"/>
          <w:lang w:val="en-GB"/>
        </w:rPr>
        <w:t xml:space="preserve">the proceedings </w:t>
      </w:r>
      <w:r>
        <w:rPr>
          <w:sz w:val="16"/>
          <w:szCs w:val="16"/>
          <w:lang w:val="en-GB"/>
        </w:rPr>
        <w:t>from an international conference, which is not registered in t</w:t>
      </w:r>
      <w:r w:rsidR="00F07EEA">
        <w:rPr>
          <w:sz w:val="16"/>
          <w:szCs w:val="16"/>
          <w:lang w:val="en-GB"/>
        </w:rPr>
        <w:t>he globally recognised database</w:t>
      </w:r>
      <w:r w:rsidRPr="004378E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</w:rPr>
        <w:t>(</w:t>
      </w:r>
      <w:r w:rsidRPr="00F07EEA">
        <w:rPr>
          <w:sz w:val="16"/>
          <w:szCs w:val="16"/>
          <w:lang w:val="en-GB"/>
        </w:rPr>
        <w:t xml:space="preserve">Web of Science, Scopus).   </w:t>
      </w:r>
    </w:p>
  </w:footnote>
  <w:footnote w:id="16">
    <w:p w14:paraId="0ED9AFDD" w14:textId="1CA624A3" w:rsidR="00260D9B" w:rsidRPr="00BE5E4B" w:rsidRDefault="00260D9B" w:rsidP="006F7C33">
      <w:pPr>
        <w:pStyle w:val="Textpoznpodarou"/>
        <w:jc w:val="both"/>
        <w:rPr>
          <w:sz w:val="16"/>
          <w:szCs w:val="16"/>
        </w:rPr>
      </w:pPr>
      <w:r w:rsidRPr="00F07EEA">
        <w:rPr>
          <w:rStyle w:val="Znakapoznpodarou"/>
          <w:sz w:val="16"/>
          <w:szCs w:val="16"/>
          <w:lang w:val="en-GB"/>
        </w:rPr>
        <w:footnoteRef/>
      </w:r>
      <w:r w:rsidRPr="00F07EEA">
        <w:rPr>
          <w:sz w:val="16"/>
          <w:szCs w:val="16"/>
          <w:lang w:val="en-GB"/>
        </w:rPr>
        <w:t xml:space="preserve"> A teaching assignment in a foreign</w:t>
      </w:r>
      <w:r w:rsidRPr="0043175B">
        <w:rPr>
          <w:sz w:val="16"/>
          <w:szCs w:val="16"/>
          <w:lang w:val="en-GB"/>
        </w:rPr>
        <w:t xml:space="preserve"> language </w:t>
      </w:r>
      <w:r w:rsidR="006204E5">
        <w:rPr>
          <w:sz w:val="16"/>
          <w:szCs w:val="16"/>
          <w:lang w:val="en-GB"/>
        </w:rPr>
        <w:t xml:space="preserve">at minimum within </w:t>
      </w:r>
      <w:r>
        <w:rPr>
          <w:sz w:val="16"/>
          <w:szCs w:val="16"/>
          <w:lang w:val="en-GB"/>
        </w:rPr>
        <w:t>the scope of 3 ECTS</w:t>
      </w:r>
      <w:r w:rsidR="006204E5">
        <w:rPr>
          <w:sz w:val="16"/>
          <w:szCs w:val="16"/>
          <w:lang w:val="en-GB"/>
        </w:rPr>
        <w:t>,</w:t>
      </w:r>
      <w:r>
        <w:rPr>
          <w:sz w:val="16"/>
          <w:szCs w:val="16"/>
          <w:lang w:val="en-GB"/>
        </w:rPr>
        <w:t xml:space="preserve"> supported by the relevant Confirmation of Teaching Assignment</w:t>
      </w:r>
      <w:r w:rsidRPr="0043175B">
        <w:rPr>
          <w:sz w:val="16"/>
          <w:szCs w:val="16"/>
          <w:lang w:val="en-GB"/>
        </w:rPr>
        <w:t xml:space="preserve"> (Confirmation of Teaching Assignment – </w:t>
      </w:r>
      <w:r>
        <w:rPr>
          <w:sz w:val="16"/>
          <w:szCs w:val="16"/>
          <w:lang w:val="en-GB"/>
        </w:rPr>
        <w:t xml:space="preserve">see Annex </w:t>
      </w:r>
      <w:r>
        <w:rPr>
          <w:sz w:val="16"/>
          <w:szCs w:val="16"/>
        </w:rPr>
        <w:t>6).</w:t>
      </w:r>
    </w:p>
  </w:footnote>
  <w:footnote w:id="17">
    <w:p w14:paraId="503C5D1E" w14:textId="77777777" w:rsidR="00260D9B" w:rsidRPr="005E687D" w:rsidRDefault="00260D9B" w:rsidP="00E63464">
      <w:pPr>
        <w:pStyle w:val="Textpoznpodarou"/>
        <w:rPr>
          <w:sz w:val="16"/>
          <w:szCs w:val="16"/>
        </w:rPr>
      </w:pPr>
      <w:r w:rsidRPr="005E687D">
        <w:rPr>
          <w:rStyle w:val="Znakapoznpodarou"/>
          <w:sz w:val="16"/>
          <w:szCs w:val="16"/>
        </w:rPr>
        <w:footnoteRef/>
      </w:r>
      <w:r w:rsidRPr="005E687D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>Foreign publications may replace those published in the Czech Republic – not applicable vice versa</w:t>
      </w:r>
      <w:r w:rsidRPr="005E687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0E11" w14:textId="77777777" w:rsidR="00583D99" w:rsidRDefault="00583D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62"/>
      <w:gridCol w:w="4862"/>
      <w:gridCol w:w="2438"/>
    </w:tblGrid>
    <w:tr w:rsidR="00260D9B" w:rsidRPr="001C4D45" w14:paraId="611F8781" w14:textId="77777777" w:rsidTr="00867811">
      <w:trPr>
        <w:trHeight w:val="883"/>
      </w:trPr>
      <w:tc>
        <w:tcPr>
          <w:tcW w:w="1809" w:type="dxa"/>
          <w:shd w:val="clear" w:color="auto" w:fill="auto"/>
        </w:tcPr>
        <w:p w14:paraId="431482C1" w14:textId="77777777" w:rsidR="00260D9B" w:rsidRPr="001C4D45" w:rsidRDefault="00260D9B" w:rsidP="001C4D45">
          <w:r w:rsidRPr="001C4D45">
            <w:rPr>
              <w:noProof/>
            </w:rPr>
            <w:drawing>
              <wp:inline distT="0" distB="0" distL="0" distR="0" wp14:anchorId="345AB976" wp14:editId="1789B757">
                <wp:extent cx="707390" cy="44513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14:paraId="04E8F072" w14:textId="5C006CCE" w:rsidR="00260D9B" w:rsidRPr="0035646E" w:rsidRDefault="00260D9B" w:rsidP="0035646E">
          <w:pPr>
            <w:spacing w:before="120"/>
            <w:jc w:val="center"/>
            <w:rPr>
              <w:caps/>
              <w:szCs w:val="32"/>
              <w:lang w:val="en-GB"/>
            </w:rPr>
          </w:pPr>
          <w:bookmarkStart w:id="0" w:name="_Hlk502987310"/>
          <w:r w:rsidRPr="0035646E">
            <w:rPr>
              <w:szCs w:val="32"/>
              <w:lang w:val="en-GB"/>
            </w:rPr>
            <w:t>Assessment Guidelines Applicable</w:t>
          </w:r>
          <w:r w:rsidR="00A95541">
            <w:rPr>
              <w:szCs w:val="32"/>
              <w:lang w:val="en-GB"/>
            </w:rPr>
            <w:t xml:space="preserve"> to</w:t>
          </w:r>
          <w:r w:rsidRPr="0035646E">
            <w:rPr>
              <w:szCs w:val="32"/>
              <w:lang w:val="en-GB"/>
            </w:rPr>
            <w:t xml:space="preserve"> the </w:t>
          </w:r>
          <w:proofErr w:type="spellStart"/>
          <w:r w:rsidRPr="0035646E">
            <w:rPr>
              <w:szCs w:val="32"/>
              <w:lang w:val="en-GB"/>
            </w:rPr>
            <w:t>Habilitation</w:t>
          </w:r>
          <w:proofErr w:type="spellEnd"/>
          <w:r w:rsidRPr="0035646E">
            <w:rPr>
              <w:szCs w:val="32"/>
              <w:lang w:val="en-GB"/>
            </w:rPr>
            <w:t xml:space="preserve"> Procedure and the Professor Appointment Procedure Employed </w:t>
          </w:r>
          <w:bookmarkEnd w:id="0"/>
          <w:r w:rsidRPr="0035646E">
            <w:rPr>
              <w:szCs w:val="32"/>
              <w:lang w:val="en-GB"/>
            </w:rPr>
            <w:t>at</w:t>
          </w:r>
          <w:r w:rsidR="00583D99">
            <w:rPr>
              <w:szCs w:val="32"/>
              <w:lang w:val="en-GB"/>
            </w:rPr>
            <w:t xml:space="preserve"> the University Of Economics, </w:t>
          </w:r>
          <w:r w:rsidRPr="0035646E">
            <w:rPr>
              <w:szCs w:val="32"/>
              <w:lang w:val="en-GB"/>
            </w:rPr>
            <w:t xml:space="preserve">Prague  </w:t>
          </w:r>
        </w:p>
        <w:p w14:paraId="775D0014" w14:textId="77777777" w:rsidR="00260D9B" w:rsidRPr="001C4D45" w:rsidRDefault="00260D9B" w:rsidP="001C4D45">
          <w:pPr>
            <w:jc w:val="center"/>
          </w:pPr>
        </w:p>
        <w:p w14:paraId="45D90816" w14:textId="77777777" w:rsidR="00260D9B" w:rsidRPr="001C4D45" w:rsidRDefault="00260D9B" w:rsidP="001C4D45">
          <w:pPr>
            <w:jc w:val="center"/>
            <w:rPr>
              <w:rFonts w:ascii="Arial Black" w:hAnsi="Arial Black"/>
              <w:sz w:val="28"/>
              <w:szCs w:val="28"/>
            </w:rPr>
          </w:pPr>
          <w:r w:rsidRPr="001C4D45">
            <w:rPr>
              <w:rFonts w:ascii="Arial Black" w:hAnsi="Arial Black"/>
              <w:sz w:val="28"/>
              <w:szCs w:val="28"/>
            </w:rPr>
            <w:t>SR 03/2017</w:t>
          </w:r>
        </w:p>
      </w:tc>
      <w:tc>
        <w:tcPr>
          <w:tcW w:w="2574" w:type="dxa"/>
          <w:shd w:val="clear" w:color="auto" w:fill="auto"/>
          <w:vAlign w:val="center"/>
        </w:tcPr>
        <w:p w14:paraId="3218018B" w14:textId="0AA1632B" w:rsidR="00260D9B" w:rsidRPr="00E51368" w:rsidRDefault="00260D9B" w:rsidP="001C4D45">
          <w:pPr>
            <w:pStyle w:val="Zpat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Page</w:t>
          </w:r>
          <w:proofErr w:type="spellEnd"/>
          <w:r w:rsidRPr="001C4D45">
            <w:rPr>
              <w:sz w:val="24"/>
              <w:szCs w:val="24"/>
            </w:rPr>
            <w:t xml:space="preserve">    </w:t>
          </w:r>
          <w:r w:rsidRPr="001C4D45">
            <w:rPr>
              <w:sz w:val="24"/>
              <w:szCs w:val="24"/>
            </w:rPr>
            <w:fldChar w:fldCharType="begin"/>
          </w:r>
          <w:r w:rsidRPr="001C4D45">
            <w:rPr>
              <w:sz w:val="24"/>
              <w:szCs w:val="24"/>
            </w:rPr>
            <w:instrText xml:space="preserve"> PAGE </w:instrText>
          </w:r>
          <w:r w:rsidRPr="001C4D45">
            <w:rPr>
              <w:sz w:val="24"/>
              <w:szCs w:val="24"/>
            </w:rPr>
            <w:fldChar w:fldCharType="separate"/>
          </w:r>
          <w:r w:rsidR="00FE7163">
            <w:rPr>
              <w:noProof/>
              <w:sz w:val="24"/>
              <w:szCs w:val="24"/>
            </w:rPr>
            <w:t>1</w:t>
          </w:r>
          <w:r w:rsidRPr="001C4D45">
            <w:rPr>
              <w:sz w:val="24"/>
              <w:szCs w:val="24"/>
            </w:rPr>
            <w:fldChar w:fldCharType="end"/>
          </w:r>
          <w:r w:rsidR="00436F78" w:rsidRPr="00E51368">
            <w:rPr>
              <w:sz w:val="24"/>
              <w:szCs w:val="24"/>
            </w:rPr>
            <w:t>/</w:t>
          </w:r>
          <w:r w:rsidR="00336E52">
            <w:rPr>
              <w:sz w:val="24"/>
              <w:szCs w:val="24"/>
            </w:rPr>
            <w:t>11</w:t>
          </w:r>
        </w:p>
        <w:p w14:paraId="5E000B42" w14:textId="77777777" w:rsidR="00260D9B" w:rsidRPr="001C4D45" w:rsidRDefault="00260D9B" w:rsidP="001C4D45">
          <w:pPr>
            <w:rPr>
              <w:sz w:val="24"/>
              <w:szCs w:val="24"/>
            </w:rPr>
          </w:pPr>
        </w:p>
        <w:p w14:paraId="42BCD40B" w14:textId="77777777" w:rsidR="00260D9B" w:rsidRPr="001C4D45" w:rsidRDefault="00260D9B" w:rsidP="00F0787D">
          <w:pPr>
            <w:tabs>
              <w:tab w:val="left" w:pos="1662"/>
            </w:tabs>
          </w:pPr>
          <w:proofErr w:type="spellStart"/>
          <w:r>
            <w:rPr>
              <w:sz w:val="24"/>
              <w:szCs w:val="24"/>
            </w:rPr>
            <w:t>Document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gramStart"/>
          <w:r>
            <w:rPr>
              <w:sz w:val="24"/>
              <w:szCs w:val="24"/>
            </w:rPr>
            <w:t>status</w:t>
          </w:r>
          <w:r w:rsidRPr="001C4D45">
            <w:rPr>
              <w:sz w:val="24"/>
              <w:szCs w:val="24"/>
            </w:rPr>
            <w:t xml:space="preserve">  </w:t>
          </w:r>
          <w:r>
            <w:t>0</w:t>
          </w:r>
          <w:proofErr w:type="gramEnd"/>
        </w:p>
      </w:tc>
    </w:tr>
  </w:tbl>
  <w:p w14:paraId="119E5415" w14:textId="77777777" w:rsidR="00260D9B" w:rsidRPr="001C4D45" w:rsidRDefault="00260D9B" w:rsidP="001C4D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7604E" w14:textId="77777777" w:rsidR="00583D99" w:rsidRDefault="00583D9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9"/>
      <w:gridCol w:w="5095"/>
      <w:gridCol w:w="2518"/>
    </w:tblGrid>
    <w:tr w:rsidR="00260D9B" w:rsidRPr="00860ED2" w14:paraId="313AC557" w14:textId="77777777" w:rsidTr="0035646E">
      <w:trPr>
        <w:trHeight w:val="883"/>
      </w:trPr>
      <w:tc>
        <w:tcPr>
          <w:tcW w:w="1789" w:type="dxa"/>
          <w:shd w:val="clear" w:color="auto" w:fill="auto"/>
        </w:tcPr>
        <w:p w14:paraId="2DC758B8" w14:textId="77777777" w:rsidR="00260D9B" w:rsidRPr="00860ED2" w:rsidRDefault="00260D9B" w:rsidP="0035646E">
          <w:r>
            <w:rPr>
              <w:noProof/>
            </w:rPr>
            <w:drawing>
              <wp:inline distT="0" distB="0" distL="0" distR="0" wp14:anchorId="194B456C" wp14:editId="77B2F847">
                <wp:extent cx="707390" cy="44513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  <w:vAlign w:val="center"/>
        </w:tcPr>
        <w:p w14:paraId="53A3437E" w14:textId="418BEA02" w:rsidR="00260D9B" w:rsidRPr="0035646E" w:rsidRDefault="00260D9B" w:rsidP="0035646E">
          <w:pPr>
            <w:spacing w:before="120"/>
            <w:jc w:val="center"/>
            <w:rPr>
              <w:caps/>
              <w:szCs w:val="32"/>
              <w:lang w:val="en-GB"/>
            </w:rPr>
          </w:pPr>
          <w:r w:rsidRPr="0035646E">
            <w:rPr>
              <w:szCs w:val="32"/>
              <w:lang w:val="en-GB"/>
            </w:rPr>
            <w:t xml:space="preserve">Assessment Guidelines Applicable </w:t>
          </w:r>
          <w:r w:rsidR="00A95541">
            <w:rPr>
              <w:szCs w:val="32"/>
              <w:lang w:val="en-GB"/>
            </w:rPr>
            <w:t>to</w:t>
          </w:r>
          <w:r w:rsidRPr="0035646E">
            <w:rPr>
              <w:szCs w:val="32"/>
              <w:lang w:val="en-GB"/>
            </w:rPr>
            <w:t xml:space="preserve"> the </w:t>
          </w:r>
          <w:proofErr w:type="spellStart"/>
          <w:r w:rsidRPr="0035646E">
            <w:rPr>
              <w:szCs w:val="32"/>
              <w:lang w:val="en-GB"/>
            </w:rPr>
            <w:t>Habilitation</w:t>
          </w:r>
          <w:proofErr w:type="spellEnd"/>
          <w:r w:rsidRPr="0035646E">
            <w:rPr>
              <w:szCs w:val="32"/>
              <w:lang w:val="en-GB"/>
            </w:rPr>
            <w:t xml:space="preserve"> Procedure and the Professor Appointment Procedure Employed at</w:t>
          </w:r>
          <w:r w:rsidR="00583D99">
            <w:rPr>
              <w:szCs w:val="32"/>
              <w:lang w:val="en-GB"/>
            </w:rPr>
            <w:t xml:space="preserve"> the University Of Economics, </w:t>
          </w:r>
          <w:r w:rsidRPr="0035646E">
            <w:rPr>
              <w:szCs w:val="32"/>
              <w:lang w:val="en-GB"/>
            </w:rPr>
            <w:t xml:space="preserve">Prague  </w:t>
          </w:r>
        </w:p>
        <w:p w14:paraId="39610F8B" w14:textId="77777777" w:rsidR="00260D9B" w:rsidRPr="001C4D45" w:rsidRDefault="00260D9B" w:rsidP="0035646E">
          <w:pPr>
            <w:jc w:val="center"/>
          </w:pPr>
        </w:p>
        <w:p w14:paraId="5B9E0802" w14:textId="77777777" w:rsidR="00260D9B" w:rsidRPr="001C4D45" w:rsidRDefault="00260D9B" w:rsidP="0035646E">
          <w:pPr>
            <w:jc w:val="center"/>
            <w:rPr>
              <w:rFonts w:ascii="Arial Black" w:hAnsi="Arial Black"/>
              <w:sz w:val="28"/>
              <w:szCs w:val="28"/>
            </w:rPr>
          </w:pPr>
          <w:r w:rsidRPr="001C4D45">
            <w:rPr>
              <w:rFonts w:ascii="Arial Black" w:hAnsi="Arial Black"/>
              <w:sz w:val="28"/>
              <w:szCs w:val="28"/>
            </w:rPr>
            <w:t>SR 03/2017</w:t>
          </w:r>
        </w:p>
      </w:tc>
      <w:tc>
        <w:tcPr>
          <w:tcW w:w="2518" w:type="dxa"/>
          <w:shd w:val="clear" w:color="auto" w:fill="auto"/>
          <w:vAlign w:val="center"/>
        </w:tcPr>
        <w:p w14:paraId="58A61DA0" w14:textId="16F5857D" w:rsidR="00260D9B" w:rsidRPr="001C4D45" w:rsidRDefault="00260D9B" w:rsidP="0035646E">
          <w:pPr>
            <w:pStyle w:val="Zpat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Page</w:t>
          </w:r>
          <w:proofErr w:type="spellEnd"/>
          <w:r w:rsidRPr="001C4D45">
            <w:rPr>
              <w:sz w:val="24"/>
              <w:szCs w:val="24"/>
            </w:rPr>
            <w:t xml:space="preserve">    </w:t>
          </w:r>
          <w:r w:rsidRPr="001C4D45">
            <w:rPr>
              <w:sz w:val="24"/>
              <w:szCs w:val="24"/>
            </w:rPr>
            <w:fldChar w:fldCharType="begin"/>
          </w:r>
          <w:r w:rsidRPr="001C4D45">
            <w:rPr>
              <w:sz w:val="24"/>
              <w:szCs w:val="24"/>
            </w:rPr>
            <w:instrText xml:space="preserve"> PAGE </w:instrText>
          </w:r>
          <w:r w:rsidRPr="001C4D45">
            <w:rPr>
              <w:sz w:val="24"/>
              <w:szCs w:val="24"/>
            </w:rPr>
            <w:fldChar w:fldCharType="separate"/>
          </w:r>
          <w:r w:rsidR="005F1145">
            <w:rPr>
              <w:noProof/>
              <w:sz w:val="24"/>
              <w:szCs w:val="24"/>
            </w:rPr>
            <w:t>11</w:t>
          </w:r>
          <w:r w:rsidRPr="001C4D45">
            <w:rPr>
              <w:sz w:val="24"/>
              <w:szCs w:val="24"/>
            </w:rPr>
            <w:fldChar w:fldCharType="end"/>
          </w:r>
          <w:r w:rsidR="00336E52">
            <w:rPr>
              <w:sz w:val="24"/>
              <w:szCs w:val="24"/>
            </w:rPr>
            <w:t>/11</w:t>
          </w:r>
        </w:p>
        <w:p w14:paraId="77CB685A" w14:textId="77777777" w:rsidR="00260D9B" w:rsidRPr="001C4D45" w:rsidRDefault="00260D9B" w:rsidP="0035646E">
          <w:pPr>
            <w:rPr>
              <w:sz w:val="24"/>
              <w:szCs w:val="24"/>
            </w:rPr>
          </w:pPr>
        </w:p>
        <w:p w14:paraId="516F2DBE" w14:textId="77777777" w:rsidR="00260D9B" w:rsidRPr="001C4D45" w:rsidRDefault="00260D9B" w:rsidP="0035646E">
          <w:pPr>
            <w:tabs>
              <w:tab w:val="left" w:pos="1662"/>
            </w:tabs>
          </w:pPr>
          <w:proofErr w:type="spellStart"/>
          <w:r>
            <w:rPr>
              <w:sz w:val="24"/>
              <w:szCs w:val="24"/>
            </w:rPr>
            <w:t>Document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gramStart"/>
          <w:r>
            <w:rPr>
              <w:sz w:val="24"/>
              <w:szCs w:val="24"/>
            </w:rPr>
            <w:t>status</w:t>
          </w:r>
          <w:r w:rsidRPr="001C4D45">
            <w:rPr>
              <w:sz w:val="24"/>
              <w:szCs w:val="24"/>
            </w:rPr>
            <w:t xml:space="preserve">  </w:t>
          </w:r>
          <w:r>
            <w:t>0</w:t>
          </w:r>
          <w:proofErr w:type="gramEnd"/>
        </w:p>
      </w:tc>
    </w:tr>
  </w:tbl>
  <w:p w14:paraId="36B162FD" w14:textId="77777777" w:rsidR="00260D9B" w:rsidRDefault="00260D9B">
    <w:pPr>
      <w:pStyle w:val="Zhlav"/>
    </w:pPr>
  </w:p>
  <w:p w14:paraId="4E2F4938" w14:textId="77777777" w:rsidR="00260D9B" w:rsidRDefault="00260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408"/>
    <w:multiLevelType w:val="hybridMultilevel"/>
    <w:tmpl w:val="C4384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3A0F7C"/>
    <w:multiLevelType w:val="hybridMultilevel"/>
    <w:tmpl w:val="27B6EA66"/>
    <w:lvl w:ilvl="0" w:tplc="70DAC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E45"/>
    <w:multiLevelType w:val="hybridMultilevel"/>
    <w:tmpl w:val="FB3E2BF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0F45EC"/>
    <w:multiLevelType w:val="hybridMultilevel"/>
    <w:tmpl w:val="4B1CC51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C51B1"/>
    <w:multiLevelType w:val="hybridMultilevel"/>
    <w:tmpl w:val="5FE43C6C"/>
    <w:lvl w:ilvl="0" w:tplc="922627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D0774D"/>
    <w:multiLevelType w:val="hybridMultilevel"/>
    <w:tmpl w:val="25209350"/>
    <w:lvl w:ilvl="0" w:tplc="7EA8667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100AA"/>
    <w:multiLevelType w:val="hybridMultilevel"/>
    <w:tmpl w:val="1EC6F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D571A"/>
    <w:multiLevelType w:val="hybridMultilevel"/>
    <w:tmpl w:val="5B02C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17D7B"/>
    <w:multiLevelType w:val="hybridMultilevel"/>
    <w:tmpl w:val="6E8C857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0FE1307"/>
    <w:multiLevelType w:val="multilevel"/>
    <w:tmpl w:val="F4FE44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52275C9"/>
    <w:multiLevelType w:val="hybridMultilevel"/>
    <w:tmpl w:val="274E3C7E"/>
    <w:lvl w:ilvl="0" w:tplc="922627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E11B6E"/>
    <w:multiLevelType w:val="hybridMultilevel"/>
    <w:tmpl w:val="779E5FB0"/>
    <w:lvl w:ilvl="0" w:tplc="91FAD0F8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2" w15:restartNumberingAfterBreak="0">
    <w:nsid w:val="7AEE454B"/>
    <w:multiLevelType w:val="hybridMultilevel"/>
    <w:tmpl w:val="26DC399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B"/>
    <w:rsid w:val="000001B2"/>
    <w:rsid w:val="000037CE"/>
    <w:rsid w:val="00004CFC"/>
    <w:rsid w:val="000116A6"/>
    <w:rsid w:val="0002439C"/>
    <w:rsid w:val="00025BE8"/>
    <w:rsid w:val="000266D5"/>
    <w:rsid w:val="00027A16"/>
    <w:rsid w:val="00027C31"/>
    <w:rsid w:val="0003406B"/>
    <w:rsid w:val="0003584A"/>
    <w:rsid w:val="000359ED"/>
    <w:rsid w:val="00035FC9"/>
    <w:rsid w:val="0004127C"/>
    <w:rsid w:val="000437BF"/>
    <w:rsid w:val="00043C7F"/>
    <w:rsid w:val="0004646D"/>
    <w:rsid w:val="00047921"/>
    <w:rsid w:val="00051545"/>
    <w:rsid w:val="0006178C"/>
    <w:rsid w:val="00065FBA"/>
    <w:rsid w:val="000826E9"/>
    <w:rsid w:val="0008311C"/>
    <w:rsid w:val="00083A40"/>
    <w:rsid w:val="00085BEF"/>
    <w:rsid w:val="000862D3"/>
    <w:rsid w:val="0008770D"/>
    <w:rsid w:val="00094F9D"/>
    <w:rsid w:val="000960E4"/>
    <w:rsid w:val="000A32F7"/>
    <w:rsid w:val="000A600E"/>
    <w:rsid w:val="000B1A1C"/>
    <w:rsid w:val="000B27BA"/>
    <w:rsid w:val="000B5A3D"/>
    <w:rsid w:val="000B6326"/>
    <w:rsid w:val="000B6CDF"/>
    <w:rsid w:val="000B7E32"/>
    <w:rsid w:val="000C10C1"/>
    <w:rsid w:val="000C40F4"/>
    <w:rsid w:val="000C670B"/>
    <w:rsid w:val="000D01B5"/>
    <w:rsid w:val="000D0BC4"/>
    <w:rsid w:val="000D1686"/>
    <w:rsid w:val="000D3C92"/>
    <w:rsid w:val="000D4181"/>
    <w:rsid w:val="000D4D36"/>
    <w:rsid w:val="000D7E67"/>
    <w:rsid w:val="000E0FF0"/>
    <w:rsid w:val="000E1DD6"/>
    <w:rsid w:val="000F47A8"/>
    <w:rsid w:val="000F647D"/>
    <w:rsid w:val="000F7E75"/>
    <w:rsid w:val="00102589"/>
    <w:rsid w:val="001038A0"/>
    <w:rsid w:val="00104BA2"/>
    <w:rsid w:val="00106F6A"/>
    <w:rsid w:val="00112659"/>
    <w:rsid w:val="0011398A"/>
    <w:rsid w:val="001176CF"/>
    <w:rsid w:val="00124220"/>
    <w:rsid w:val="00132416"/>
    <w:rsid w:val="0013296F"/>
    <w:rsid w:val="0013659D"/>
    <w:rsid w:val="0013676D"/>
    <w:rsid w:val="00136FBD"/>
    <w:rsid w:val="00137A52"/>
    <w:rsid w:val="00140488"/>
    <w:rsid w:val="00143400"/>
    <w:rsid w:val="001526A1"/>
    <w:rsid w:val="001534F2"/>
    <w:rsid w:val="00155E69"/>
    <w:rsid w:val="001611F5"/>
    <w:rsid w:val="001613F9"/>
    <w:rsid w:val="001624E3"/>
    <w:rsid w:val="00167293"/>
    <w:rsid w:val="0017259F"/>
    <w:rsid w:val="0017375D"/>
    <w:rsid w:val="00173BF4"/>
    <w:rsid w:val="00181228"/>
    <w:rsid w:val="00182BD1"/>
    <w:rsid w:val="00187776"/>
    <w:rsid w:val="00187F37"/>
    <w:rsid w:val="001915C8"/>
    <w:rsid w:val="00191A36"/>
    <w:rsid w:val="001921DB"/>
    <w:rsid w:val="00193873"/>
    <w:rsid w:val="00195D2E"/>
    <w:rsid w:val="0019685A"/>
    <w:rsid w:val="00197A2D"/>
    <w:rsid w:val="001A05D2"/>
    <w:rsid w:val="001A273D"/>
    <w:rsid w:val="001B4A8C"/>
    <w:rsid w:val="001C0B3E"/>
    <w:rsid w:val="001C31C1"/>
    <w:rsid w:val="001C4D45"/>
    <w:rsid w:val="001D0353"/>
    <w:rsid w:val="001D364A"/>
    <w:rsid w:val="001D57CE"/>
    <w:rsid w:val="001D7C4C"/>
    <w:rsid w:val="001E2FD0"/>
    <w:rsid w:val="001F2494"/>
    <w:rsid w:val="001F5E32"/>
    <w:rsid w:val="001F7FA7"/>
    <w:rsid w:val="00200B98"/>
    <w:rsid w:val="00201455"/>
    <w:rsid w:val="00201685"/>
    <w:rsid w:val="00204E89"/>
    <w:rsid w:val="00206C8A"/>
    <w:rsid w:val="002120C8"/>
    <w:rsid w:val="002148CB"/>
    <w:rsid w:val="00217BAC"/>
    <w:rsid w:val="00220FDE"/>
    <w:rsid w:val="00222494"/>
    <w:rsid w:val="00230574"/>
    <w:rsid w:val="00232B13"/>
    <w:rsid w:val="00232B7B"/>
    <w:rsid w:val="00241091"/>
    <w:rsid w:val="00241137"/>
    <w:rsid w:val="00241C6D"/>
    <w:rsid w:val="002459EA"/>
    <w:rsid w:val="00247543"/>
    <w:rsid w:val="00250F9E"/>
    <w:rsid w:val="00252871"/>
    <w:rsid w:val="00254B10"/>
    <w:rsid w:val="002568A1"/>
    <w:rsid w:val="00260D9B"/>
    <w:rsid w:val="00264BEE"/>
    <w:rsid w:val="0026798C"/>
    <w:rsid w:val="00280863"/>
    <w:rsid w:val="00281B2B"/>
    <w:rsid w:val="002846AF"/>
    <w:rsid w:val="002861BA"/>
    <w:rsid w:val="0028729F"/>
    <w:rsid w:val="00287F92"/>
    <w:rsid w:val="002A10A7"/>
    <w:rsid w:val="002B05BF"/>
    <w:rsid w:val="002B11B0"/>
    <w:rsid w:val="002B2223"/>
    <w:rsid w:val="002B4FF9"/>
    <w:rsid w:val="002B51E0"/>
    <w:rsid w:val="002B5967"/>
    <w:rsid w:val="002B6E37"/>
    <w:rsid w:val="002C4751"/>
    <w:rsid w:val="002C4B64"/>
    <w:rsid w:val="002C5536"/>
    <w:rsid w:val="002C5884"/>
    <w:rsid w:val="002C5B33"/>
    <w:rsid w:val="002D1999"/>
    <w:rsid w:val="002D78EE"/>
    <w:rsid w:val="002E5A59"/>
    <w:rsid w:val="002E6EFF"/>
    <w:rsid w:val="00300349"/>
    <w:rsid w:val="00305634"/>
    <w:rsid w:val="003105F3"/>
    <w:rsid w:val="00311A50"/>
    <w:rsid w:val="00312BDB"/>
    <w:rsid w:val="00313B1C"/>
    <w:rsid w:val="003152D0"/>
    <w:rsid w:val="00320E6C"/>
    <w:rsid w:val="00332028"/>
    <w:rsid w:val="00333016"/>
    <w:rsid w:val="0033318D"/>
    <w:rsid w:val="00335EE0"/>
    <w:rsid w:val="00336E52"/>
    <w:rsid w:val="00337250"/>
    <w:rsid w:val="003405D8"/>
    <w:rsid w:val="003415A8"/>
    <w:rsid w:val="00342726"/>
    <w:rsid w:val="00347710"/>
    <w:rsid w:val="00347CE6"/>
    <w:rsid w:val="00354A4E"/>
    <w:rsid w:val="0035646E"/>
    <w:rsid w:val="00372106"/>
    <w:rsid w:val="00372114"/>
    <w:rsid w:val="00374467"/>
    <w:rsid w:val="00375814"/>
    <w:rsid w:val="003764F3"/>
    <w:rsid w:val="00376AE4"/>
    <w:rsid w:val="003800A3"/>
    <w:rsid w:val="00382457"/>
    <w:rsid w:val="00382854"/>
    <w:rsid w:val="00382ECC"/>
    <w:rsid w:val="003840D1"/>
    <w:rsid w:val="0038484A"/>
    <w:rsid w:val="0038567C"/>
    <w:rsid w:val="00390E0F"/>
    <w:rsid w:val="0039298E"/>
    <w:rsid w:val="00395D80"/>
    <w:rsid w:val="00396C39"/>
    <w:rsid w:val="0039762A"/>
    <w:rsid w:val="0039793D"/>
    <w:rsid w:val="003A0463"/>
    <w:rsid w:val="003A1AEE"/>
    <w:rsid w:val="003A610C"/>
    <w:rsid w:val="003B2EA0"/>
    <w:rsid w:val="003B376D"/>
    <w:rsid w:val="003B4390"/>
    <w:rsid w:val="003B4833"/>
    <w:rsid w:val="003B7D06"/>
    <w:rsid w:val="003C2A64"/>
    <w:rsid w:val="003C3A6F"/>
    <w:rsid w:val="003C6F01"/>
    <w:rsid w:val="003D20D8"/>
    <w:rsid w:val="003D33E9"/>
    <w:rsid w:val="003D44D6"/>
    <w:rsid w:val="003E0B9C"/>
    <w:rsid w:val="003F0327"/>
    <w:rsid w:val="003F07E0"/>
    <w:rsid w:val="003F1652"/>
    <w:rsid w:val="003F21A7"/>
    <w:rsid w:val="003F3FC2"/>
    <w:rsid w:val="003F4818"/>
    <w:rsid w:val="003F6A28"/>
    <w:rsid w:val="004032DB"/>
    <w:rsid w:val="00410BDF"/>
    <w:rsid w:val="00411B3A"/>
    <w:rsid w:val="00411DBA"/>
    <w:rsid w:val="004147D1"/>
    <w:rsid w:val="00430C0D"/>
    <w:rsid w:val="0043175B"/>
    <w:rsid w:val="00432E11"/>
    <w:rsid w:val="00434A90"/>
    <w:rsid w:val="00434DA9"/>
    <w:rsid w:val="00435BD8"/>
    <w:rsid w:val="00436F78"/>
    <w:rsid w:val="004378E9"/>
    <w:rsid w:val="00445A6E"/>
    <w:rsid w:val="00452886"/>
    <w:rsid w:val="00457EC7"/>
    <w:rsid w:val="00460A01"/>
    <w:rsid w:val="00463607"/>
    <w:rsid w:val="00470FD8"/>
    <w:rsid w:val="00471BD1"/>
    <w:rsid w:val="00473118"/>
    <w:rsid w:val="00473DBF"/>
    <w:rsid w:val="00474152"/>
    <w:rsid w:val="00477C79"/>
    <w:rsid w:val="00480790"/>
    <w:rsid w:val="00480C00"/>
    <w:rsid w:val="00482DF7"/>
    <w:rsid w:val="0048401F"/>
    <w:rsid w:val="00484196"/>
    <w:rsid w:val="004852C0"/>
    <w:rsid w:val="00485955"/>
    <w:rsid w:val="00486EE9"/>
    <w:rsid w:val="0049124C"/>
    <w:rsid w:val="004955E7"/>
    <w:rsid w:val="004A0692"/>
    <w:rsid w:val="004A34C5"/>
    <w:rsid w:val="004A3C0F"/>
    <w:rsid w:val="004A5A33"/>
    <w:rsid w:val="004A6056"/>
    <w:rsid w:val="004A6696"/>
    <w:rsid w:val="004A6E09"/>
    <w:rsid w:val="004B1821"/>
    <w:rsid w:val="004B4754"/>
    <w:rsid w:val="004B4B90"/>
    <w:rsid w:val="004B7EEF"/>
    <w:rsid w:val="004C0E08"/>
    <w:rsid w:val="004C308D"/>
    <w:rsid w:val="004C333E"/>
    <w:rsid w:val="004C5469"/>
    <w:rsid w:val="004D092E"/>
    <w:rsid w:val="004D12DD"/>
    <w:rsid w:val="004D3173"/>
    <w:rsid w:val="004D3C10"/>
    <w:rsid w:val="004D7684"/>
    <w:rsid w:val="004D76CF"/>
    <w:rsid w:val="004E4425"/>
    <w:rsid w:val="004E4FAD"/>
    <w:rsid w:val="004F0046"/>
    <w:rsid w:val="004F6E24"/>
    <w:rsid w:val="004F7F75"/>
    <w:rsid w:val="00500948"/>
    <w:rsid w:val="00501D29"/>
    <w:rsid w:val="005066BE"/>
    <w:rsid w:val="00512AF1"/>
    <w:rsid w:val="005161D4"/>
    <w:rsid w:val="00516372"/>
    <w:rsid w:val="00517263"/>
    <w:rsid w:val="00517883"/>
    <w:rsid w:val="0053207E"/>
    <w:rsid w:val="00535B3A"/>
    <w:rsid w:val="005431A9"/>
    <w:rsid w:val="0055204B"/>
    <w:rsid w:val="00556D2A"/>
    <w:rsid w:val="00560482"/>
    <w:rsid w:val="00563072"/>
    <w:rsid w:val="0056413D"/>
    <w:rsid w:val="005663A6"/>
    <w:rsid w:val="0057494D"/>
    <w:rsid w:val="005754FE"/>
    <w:rsid w:val="005768A4"/>
    <w:rsid w:val="00583D99"/>
    <w:rsid w:val="00586B9A"/>
    <w:rsid w:val="00587482"/>
    <w:rsid w:val="00587D4C"/>
    <w:rsid w:val="005926D5"/>
    <w:rsid w:val="00595435"/>
    <w:rsid w:val="00595763"/>
    <w:rsid w:val="00596169"/>
    <w:rsid w:val="005A0840"/>
    <w:rsid w:val="005A2AEB"/>
    <w:rsid w:val="005A72D8"/>
    <w:rsid w:val="005A7460"/>
    <w:rsid w:val="005A7A79"/>
    <w:rsid w:val="005A7B4A"/>
    <w:rsid w:val="005C4859"/>
    <w:rsid w:val="005C71D8"/>
    <w:rsid w:val="005C764F"/>
    <w:rsid w:val="005D0667"/>
    <w:rsid w:val="005D15B6"/>
    <w:rsid w:val="005D4110"/>
    <w:rsid w:val="005D48D7"/>
    <w:rsid w:val="005D5142"/>
    <w:rsid w:val="005E0647"/>
    <w:rsid w:val="005E687D"/>
    <w:rsid w:val="005F1145"/>
    <w:rsid w:val="005F3A0D"/>
    <w:rsid w:val="005F50DE"/>
    <w:rsid w:val="005F590A"/>
    <w:rsid w:val="005F6CE6"/>
    <w:rsid w:val="00602014"/>
    <w:rsid w:val="006043B6"/>
    <w:rsid w:val="00607884"/>
    <w:rsid w:val="00613447"/>
    <w:rsid w:val="00615066"/>
    <w:rsid w:val="00616912"/>
    <w:rsid w:val="006204E5"/>
    <w:rsid w:val="006232F2"/>
    <w:rsid w:val="0063018C"/>
    <w:rsid w:val="00635CD5"/>
    <w:rsid w:val="00636DDC"/>
    <w:rsid w:val="00641236"/>
    <w:rsid w:val="00644AE9"/>
    <w:rsid w:val="00644F2E"/>
    <w:rsid w:val="00647089"/>
    <w:rsid w:val="006514C8"/>
    <w:rsid w:val="006521BF"/>
    <w:rsid w:val="006559AB"/>
    <w:rsid w:val="006628ED"/>
    <w:rsid w:val="006642F0"/>
    <w:rsid w:val="006679AF"/>
    <w:rsid w:val="00671CBB"/>
    <w:rsid w:val="00672C8C"/>
    <w:rsid w:val="0068153C"/>
    <w:rsid w:val="0069136C"/>
    <w:rsid w:val="0069157D"/>
    <w:rsid w:val="006925C6"/>
    <w:rsid w:val="00697B06"/>
    <w:rsid w:val="006A1F17"/>
    <w:rsid w:val="006A6917"/>
    <w:rsid w:val="006B38C9"/>
    <w:rsid w:val="006C3A4C"/>
    <w:rsid w:val="006C3A7F"/>
    <w:rsid w:val="006C5413"/>
    <w:rsid w:val="006C59A1"/>
    <w:rsid w:val="006C70E2"/>
    <w:rsid w:val="006D068C"/>
    <w:rsid w:val="006D216F"/>
    <w:rsid w:val="006D543C"/>
    <w:rsid w:val="006D54CE"/>
    <w:rsid w:val="006D5F7F"/>
    <w:rsid w:val="006E46CA"/>
    <w:rsid w:val="006E4EFA"/>
    <w:rsid w:val="006E761F"/>
    <w:rsid w:val="006F0E21"/>
    <w:rsid w:val="006F249F"/>
    <w:rsid w:val="006F377C"/>
    <w:rsid w:val="006F7C33"/>
    <w:rsid w:val="00702C23"/>
    <w:rsid w:val="00703AB2"/>
    <w:rsid w:val="007043AF"/>
    <w:rsid w:val="00713290"/>
    <w:rsid w:val="007162B2"/>
    <w:rsid w:val="00716EE7"/>
    <w:rsid w:val="00726282"/>
    <w:rsid w:val="00730062"/>
    <w:rsid w:val="0073570E"/>
    <w:rsid w:val="00735776"/>
    <w:rsid w:val="007409AC"/>
    <w:rsid w:val="00742813"/>
    <w:rsid w:val="00745B01"/>
    <w:rsid w:val="0074695C"/>
    <w:rsid w:val="00751679"/>
    <w:rsid w:val="00752600"/>
    <w:rsid w:val="00753EDD"/>
    <w:rsid w:val="00754A2B"/>
    <w:rsid w:val="00754F37"/>
    <w:rsid w:val="0075660E"/>
    <w:rsid w:val="00762B0D"/>
    <w:rsid w:val="0076302E"/>
    <w:rsid w:val="00763090"/>
    <w:rsid w:val="007645B5"/>
    <w:rsid w:val="00764BB8"/>
    <w:rsid w:val="007656A0"/>
    <w:rsid w:val="0077105F"/>
    <w:rsid w:val="0077374E"/>
    <w:rsid w:val="00775C38"/>
    <w:rsid w:val="00775E7C"/>
    <w:rsid w:val="00781C66"/>
    <w:rsid w:val="00782F8B"/>
    <w:rsid w:val="00785849"/>
    <w:rsid w:val="007865E0"/>
    <w:rsid w:val="00791DC6"/>
    <w:rsid w:val="00792AD5"/>
    <w:rsid w:val="00793005"/>
    <w:rsid w:val="00794121"/>
    <w:rsid w:val="007A032E"/>
    <w:rsid w:val="007A7F79"/>
    <w:rsid w:val="007B3AC7"/>
    <w:rsid w:val="007B60A7"/>
    <w:rsid w:val="007C3894"/>
    <w:rsid w:val="007C5ECD"/>
    <w:rsid w:val="007D5265"/>
    <w:rsid w:val="007D67AD"/>
    <w:rsid w:val="007D7544"/>
    <w:rsid w:val="007D7942"/>
    <w:rsid w:val="007E09F0"/>
    <w:rsid w:val="007E4D8F"/>
    <w:rsid w:val="007E5B41"/>
    <w:rsid w:val="007E674C"/>
    <w:rsid w:val="007F03DE"/>
    <w:rsid w:val="007F2B3C"/>
    <w:rsid w:val="007F40C0"/>
    <w:rsid w:val="007F4F9B"/>
    <w:rsid w:val="007F5EDE"/>
    <w:rsid w:val="007F7739"/>
    <w:rsid w:val="00801C8F"/>
    <w:rsid w:val="008023E7"/>
    <w:rsid w:val="00805A15"/>
    <w:rsid w:val="00814BBB"/>
    <w:rsid w:val="00831B85"/>
    <w:rsid w:val="00835620"/>
    <w:rsid w:val="00841A1C"/>
    <w:rsid w:val="00842372"/>
    <w:rsid w:val="00844E9F"/>
    <w:rsid w:val="008464AA"/>
    <w:rsid w:val="008473C8"/>
    <w:rsid w:val="0085488C"/>
    <w:rsid w:val="00854D5C"/>
    <w:rsid w:val="00856693"/>
    <w:rsid w:val="00860E30"/>
    <w:rsid w:val="00861868"/>
    <w:rsid w:val="00861891"/>
    <w:rsid w:val="00861FF6"/>
    <w:rsid w:val="00862531"/>
    <w:rsid w:val="00862729"/>
    <w:rsid w:val="00865137"/>
    <w:rsid w:val="00867811"/>
    <w:rsid w:val="00870F43"/>
    <w:rsid w:val="0087134A"/>
    <w:rsid w:val="0087152B"/>
    <w:rsid w:val="00873A71"/>
    <w:rsid w:val="0087433B"/>
    <w:rsid w:val="00875F52"/>
    <w:rsid w:val="008778E0"/>
    <w:rsid w:val="00877D4F"/>
    <w:rsid w:val="00877E4F"/>
    <w:rsid w:val="00883977"/>
    <w:rsid w:val="00885241"/>
    <w:rsid w:val="00886741"/>
    <w:rsid w:val="00887712"/>
    <w:rsid w:val="008921C3"/>
    <w:rsid w:val="0089561B"/>
    <w:rsid w:val="00897153"/>
    <w:rsid w:val="008A25B3"/>
    <w:rsid w:val="008A33A2"/>
    <w:rsid w:val="008A35FA"/>
    <w:rsid w:val="008A4B28"/>
    <w:rsid w:val="008A6ED0"/>
    <w:rsid w:val="008B7BBE"/>
    <w:rsid w:val="008C10CF"/>
    <w:rsid w:val="008C21DC"/>
    <w:rsid w:val="008C2624"/>
    <w:rsid w:val="008C38A7"/>
    <w:rsid w:val="008D356D"/>
    <w:rsid w:val="008D3618"/>
    <w:rsid w:val="008D3F59"/>
    <w:rsid w:val="008E5E52"/>
    <w:rsid w:val="008E6273"/>
    <w:rsid w:val="008F2050"/>
    <w:rsid w:val="008F4298"/>
    <w:rsid w:val="00903D57"/>
    <w:rsid w:val="00903E3B"/>
    <w:rsid w:val="009065C9"/>
    <w:rsid w:val="00907929"/>
    <w:rsid w:val="00907F73"/>
    <w:rsid w:val="009113A4"/>
    <w:rsid w:val="00915C61"/>
    <w:rsid w:val="009163B4"/>
    <w:rsid w:val="00922C87"/>
    <w:rsid w:val="0093286F"/>
    <w:rsid w:val="00934D09"/>
    <w:rsid w:val="00937D55"/>
    <w:rsid w:val="00952E87"/>
    <w:rsid w:val="00954251"/>
    <w:rsid w:val="009557CC"/>
    <w:rsid w:val="009617F7"/>
    <w:rsid w:val="00964924"/>
    <w:rsid w:val="00965AD2"/>
    <w:rsid w:val="00971B64"/>
    <w:rsid w:val="00971EE0"/>
    <w:rsid w:val="00972EE4"/>
    <w:rsid w:val="00980123"/>
    <w:rsid w:val="009840C9"/>
    <w:rsid w:val="00986BC0"/>
    <w:rsid w:val="00992247"/>
    <w:rsid w:val="00992361"/>
    <w:rsid w:val="00992B44"/>
    <w:rsid w:val="00994CDF"/>
    <w:rsid w:val="009967A6"/>
    <w:rsid w:val="009A26CE"/>
    <w:rsid w:val="009A4995"/>
    <w:rsid w:val="009B1305"/>
    <w:rsid w:val="009B1607"/>
    <w:rsid w:val="009B5854"/>
    <w:rsid w:val="009C03A5"/>
    <w:rsid w:val="009C3B28"/>
    <w:rsid w:val="009C3E49"/>
    <w:rsid w:val="009D2058"/>
    <w:rsid w:val="009D4063"/>
    <w:rsid w:val="009D4D08"/>
    <w:rsid w:val="009D64EA"/>
    <w:rsid w:val="009D656A"/>
    <w:rsid w:val="009E0EBA"/>
    <w:rsid w:val="009E2BFD"/>
    <w:rsid w:val="009E3469"/>
    <w:rsid w:val="009E6F5D"/>
    <w:rsid w:val="009F05A8"/>
    <w:rsid w:val="009F0C47"/>
    <w:rsid w:val="009F2F4E"/>
    <w:rsid w:val="009F421B"/>
    <w:rsid w:val="009F46B0"/>
    <w:rsid w:val="009F6E10"/>
    <w:rsid w:val="00A12343"/>
    <w:rsid w:val="00A1564A"/>
    <w:rsid w:val="00A233FD"/>
    <w:rsid w:val="00A24CD8"/>
    <w:rsid w:val="00A32089"/>
    <w:rsid w:val="00A34078"/>
    <w:rsid w:val="00A42D61"/>
    <w:rsid w:val="00A45349"/>
    <w:rsid w:val="00A5081F"/>
    <w:rsid w:val="00A51833"/>
    <w:rsid w:val="00A5749E"/>
    <w:rsid w:val="00A6065E"/>
    <w:rsid w:val="00A61020"/>
    <w:rsid w:val="00A622F8"/>
    <w:rsid w:val="00A71565"/>
    <w:rsid w:val="00A74599"/>
    <w:rsid w:val="00A75D26"/>
    <w:rsid w:val="00A75DE0"/>
    <w:rsid w:val="00A76650"/>
    <w:rsid w:val="00A77C4B"/>
    <w:rsid w:val="00A82D1B"/>
    <w:rsid w:val="00A8495C"/>
    <w:rsid w:val="00A86C54"/>
    <w:rsid w:val="00A906F1"/>
    <w:rsid w:val="00A9453A"/>
    <w:rsid w:val="00A94DF9"/>
    <w:rsid w:val="00A95541"/>
    <w:rsid w:val="00AA1A92"/>
    <w:rsid w:val="00AA5F74"/>
    <w:rsid w:val="00AB25BF"/>
    <w:rsid w:val="00AB5B04"/>
    <w:rsid w:val="00AB5CC1"/>
    <w:rsid w:val="00AB6569"/>
    <w:rsid w:val="00AB74E0"/>
    <w:rsid w:val="00AC0191"/>
    <w:rsid w:val="00AC251E"/>
    <w:rsid w:val="00AC39D7"/>
    <w:rsid w:val="00AC62B5"/>
    <w:rsid w:val="00AC643B"/>
    <w:rsid w:val="00AC6BB4"/>
    <w:rsid w:val="00AD1D4A"/>
    <w:rsid w:val="00AD5706"/>
    <w:rsid w:val="00AD5A38"/>
    <w:rsid w:val="00AD7783"/>
    <w:rsid w:val="00AF4F7C"/>
    <w:rsid w:val="00B0318D"/>
    <w:rsid w:val="00B04D54"/>
    <w:rsid w:val="00B069B0"/>
    <w:rsid w:val="00B12E6B"/>
    <w:rsid w:val="00B15B5C"/>
    <w:rsid w:val="00B160B0"/>
    <w:rsid w:val="00B17ACC"/>
    <w:rsid w:val="00B251E2"/>
    <w:rsid w:val="00B32651"/>
    <w:rsid w:val="00B338ED"/>
    <w:rsid w:val="00B4107B"/>
    <w:rsid w:val="00B44675"/>
    <w:rsid w:val="00B50938"/>
    <w:rsid w:val="00B518BA"/>
    <w:rsid w:val="00B53422"/>
    <w:rsid w:val="00B61768"/>
    <w:rsid w:val="00B62DF8"/>
    <w:rsid w:val="00B6334D"/>
    <w:rsid w:val="00B66594"/>
    <w:rsid w:val="00B67966"/>
    <w:rsid w:val="00B71E64"/>
    <w:rsid w:val="00B758B2"/>
    <w:rsid w:val="00B7615D"/>
    <w:rsid w:val="00B77DEA"/>
    <w:rsid w:val="00B832AA"/>
    <w:rsid w:val="00B904AB"/>
    <w:rsid w:val="00B92D5D"/>
    <w:rsid w:val="00B9781D"/>
    <w:rsid w:val="00BB07E9"/>
    <w:rsid w:val="00BB26B8"/>
    <w:rsid w:val="00BB57D9"/>
    <w:rsid w:val="00BD282F"/>
    <w:rsid w:val="00BD3157"/>
    <w:rsid w:val="00BD7BC3"/>
    <w:rsid w:val="00BE1316"/>
    <w:rsid w:val="00BE5E4B"/>
    <w:rsid w:val="00BF6D31"/>
    <w:rsid w:val="00C03C91"/>
    <w:rsid w:val="00C03CF1"/>
    <w:rsid w:val="00C13AE4"/>
    <w:rsid w:val="00C14C09"/>
    <w:rsid w:val="00C15EDD"/>
    <w:rsid w:val="00C166B0"/>
    <w:rsid w:val="00C20F09"/>
    <w:rsid w:val="00C210D1"/>
    <w:rsid w:val="00C2247E"/>
    <w:rsid w:val="00C22B1A"/>
    <w:rsid w:val="00C26C95"/>
    <w:rsid w:val="00C27863"/>
    <w:rsid w:val="00C27B9E"/>
    <w:rsid w:val="00C27DC6"/>
    <w:rsid w:val="00C302CB"/>
    <w:rsid w:val="00C32E10"/>
    <w:rsid w:val="00C33C78"/>
    <w:rsid w:val="00C342D6"/>
    <w:rsid w:val="00C519B7"/>
    <w:rsid w:val="00C5293E"/>
    <w:rsid w:val="00C52EBF"/>
    <w:rsid w:val="00C53594"/>
    <w:rsid w:val="00C56BFB"/>
    <w:rsid w:val="00C6185F"/>
    <w:rsid w:val="00C62D61"/>
    <w:rsid w:val="00C63C55"/>
    <w:rsid w:val="00C6440A"/>
    <w:rsid w:val="00C656AD"/>
    <w:rsid w:val="00C65F7A"/>
    <w:rsid w:val="00C77B9A"/>
    <w:rsid w:val="00C85F3D"/>
    <w:rsid w:val="00C92715"/>
    <w:rsid w:val="00C94763"/>
    <w:rsid w:val="00C94CF6"/>
    <w:rsid w:val="00C9613D"/>
    <w:rsid w:val="00CA3664"/>
    <w:rsid w:val="00CA473D"/>
    <w:rsid w:val="00CB22CB"/>
    <w:rsid w:val="00CC6C1A"/>
    <w:rsid w:val="00CC7B80"/>
    <w:rsid w:val="00CD519C"/>
    <w:rsid w:val="00CE2A36"/>
    <w:rsid w:val="00CE4EBD"/>
    <w:rsid w:val="00CF0255"/>
    <w:rsid w:val="00CF16CB"/>
    <w:rsid w:val="00CF232F"/>
    <w:rsid w:val="00CF705E"/>
    <w:rsid w:val="00D02E49"/>
    <w:rsid w:val="00D040D1"/>
    <w:rsid w:val="00D04C4A"/>
    <w:rsid w:val="00D06BA4"/>
    <w:rsid w:val="00D115C2"/>
    <w:rsid w:val="00D12FC4"/>
    <w:rsid w:val="00D222B9"/>
    <w:rsid w:val="00D232D6"/>
    <w:rsid w:val="00D237D5"/>
    <w:rsid w:val="00D2551C"/>
    <w:rsid w:val="00D270B9"/>
    <w:rsid w:val="00D30298"/>
    <w:rsid w:val="00D31E1C"/>
    <w:rsid w:val="00D32FB0"/>
    <w:rsid w:val="00D340F2"/>
    <w:rsid w:val="00D34CC0"/>
    <w:rsid w:val="00D34CE5"/>
    <w:rsid w:val="00D424FF"/>
    <w:rsid w:val="00D44D16"/>
    <w:rsid w:val="00D46618"/>
    <w:rsid w:val="00D508A7"/>
    <w:rsid w:val="00D5190B"/>
    <w:rsid w:val="00D55639"/>
    <w:rsid w:val="00D62327"/>
    <w:rsid w:val="00D62A7A"/>
    <w:rsid w:val="00D637C1"/>
    <w:rsid w:val="00D64D58"/>
    <w:rsid w:val="00D73ADE"/>
    <w:rsid w:val="00D75318"/>
    <w:rsid w:val="00D77CCE"/>
    <w:rsid w:val="00D84427"/>
    <w:rsid w:val="00D84F4D"/>
    <w:rsid w:val="00D853AB"/>
    <w:rsid w:val="00D857D4"/>
    <w:rsid w:val="00D945AB"/>
    <w:rsid w:val="00DA0674"/>
    <w:rsid w:val="00DA37A8"/>
    <w:rsid w:val="00DA7654"/>
    <w:rsid w:val="00DB7699"/>
    <w:rsid w:val="00DC1210"/>
    <w:rsid w:val="00DC6563"/>
    <w:rsid w:val="00DC6966"/>
    <w:rsid w:val="00DD4454"/>
    <w:rsid w:val="00DE38F9"/>
    <w:rsid w:val="00DE6434"/>
    <w:rsid w:val="00DF096B"/>
    <w:rsid w:val="00DF56C5"/>
    <w:rsid w:val="00DF696F"/>
    <w:rsid w:val="00E03A70"/>
    <w:rsid w:val="00E04DF5"/>
    <w:rsid w:val="00E111DC"/>
    <w:rsid w:val="00E13764"/>
    <w:rsid w:val="00E21CAD"/>
    <w:rsid w:val="00E22B63"/>
    <w:rsid w:val="00E257BA"/>
    <w:rsid w:val="00E27482"/>
    <w:rsid w:val="00E35082"/>
    <w:rsid w:val="00E4090E"/>
    <w:rsid w:val="00E45068"/>
    <w:rsid w:val="00E46201"/>
    <w:rsid w:val="00E51368"/>
    <w:rsid w:val="00E540A7"/>
    <w:rsid w:val="00E546CF"/>
    <w:rsid w:val="00E56703"/>
    <w:rsid w:val="00E60147"/>
    <w:rsid w:val="00E604C6"/>
    <w:rsid w:val="00E6186B"/>
    <w:rsid w:val="00E63464"/>
    <w:rsid w:val="00E648E8"/>
    <w:rsid w:val="00E725A4"/>
    <w:rsid w:val="00E73522"/>
    <w:rsid w:val="00E7706D"/>
    <w:rsid w:val="00E81AAF"/>
    <w:rsid w:val="00E85B84"/>
    <w:rsid w:val="00E94C00"/>
    <w:rsid w:val="00E97795"/>
    <w:rsid w:val="00EA14B0"/>
    <w:rsid w:val="00EA1AC8"/>
    <w:rsid w:val="00EB3568"/>
    <w:rsid w:val="00EB7CC7"/>
    <w:rsid w:val="00EC2E65"/>
    <w:rsid w:val="00EC47C7"/>
    <w:rsid w:val="00EC5642"/>
    <w:rsid w:val="00EC7DEC"/>
    <w:rsid w:val="00EE01E5"/>
    <w:rsid w:val="00EE336A"/>
    <w:rsid w:val="00EF05C9"/>
    <w:rsid w:val="00EF08A8"/>
    <w:rsid w:val="00EF44AF"/>
    <w:rsid w:val="00EF4BAA"/>
    <w:rsid w:val="00EF4C33"/>
    <w:rsid w:val="00EF51E0"/>
    <w:rsid w:val="00F05E88"/>
    <w:rsid w:val="00F0787D"/>
    <w:rsid w:val="00F07EEA"/>
    <w:rsid w:val="00F1256D"/>
    <w:rsid w:val="00F16DAA"/>
    <w:rsid w:val="00F20120"/>
    <w:rsid w:val="00F217FC"/>
    <w:rsid w:val="00F3037C"/>
    <w:rsid w:val="00F36D31"/>
    <w:rsid w:val="00F40E66"/>
    <w:rsid w:val="00F43E38"/>
    <w:rsid w:val="00F4482B"/>
    <w:rsid w:val="00F45480"/>
    <w:rsid w:val="00F45B3F"/>
    <w:rsid w:val="00F476FD"/>
    <w:rsid w:val="00F47CE0"/>
    <w:rsid w:val="00F529DA"/>
    <w:rsid w:val="00F611D5"/>
    <w:rsid w:val="00F63C1A"/>
    <w:rsid w:val="00F656DA"/>
    <w:rsid w:val="00F66776"/>
    <w:rsid w:val="00F66A72"/>
    <w:rsid w:val="00F70140"/>
    <w:rsid w:val="00F72895"/>
    <w:rsid w:val="00F72F31"/>
    <w:rsid w:val="00F73D2F"/>
    <w:rsid w:val="00F76080"/>
    <w:rsid w:val="00F81E27"/>
    <w:rsid w:val="00F851CD"/>
    <w:rsid w:val="00F8524D"/>
    <w:rsid w:val="00F8714C"/>
    <w:rsid w:val="00F908D7"/>
    <w:rsid w:val="00F94573"/>
    <w:rsid w:val="00FA0CD1"/>
    <w:rsid w:val="00FA6729"/>
    <w:rsid w:val="00FA6A48"/>
    <w:rsid w:val="00FA6E17"/>
    <w:rsid w:val="00FB0A07"/>
    <w:rsid w:val="00FB0BC0"/>
    <w:rsid w:val="00FB1439"/>
    <w:rsid w:val="00FB4194"/>
    <w:rsid w:val="00FC2E2F"/>
    <w:rsid w:val="00FC30E5"/>
    <w:rsid w:val="00FC62CA"/>
    <w:rsid w:val="00FC70E8"/>
    <w:rsid w:val="00FD026D"/>
    <w:rsid w:val="00FD2BCD"/>
    <w:rsid w:val="00FD7E7C"/>
    <w:rsid w:val="00FE2447"/>
    <w:rsid w:val="00FE7163"/>
    <w:rsid w:val="00FF1CB0"/>
    <w:rsid w:val="00FF32A1"/>
    <w:rsid w:val="00FF4D9A"/>
    <w:rsid w:val="00FF533F"/>
    <w:rsid w:val="00FF56D9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496B9"/>
  <w15:docId w15:val="{B0F4506D-70EA-4A19-B390-6B545F6B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1DB"/>
  </w:style>
  <w:style w:type="paragraph" w:styleId="Nadpis1">
    <w:name w:val="heading 1"/>
    <w:basedOn w:val="Normln"/>
    <w:next w:val="Normln"/>
    <w:qFormat/>
    <w:rsid w:val="001921DB"/>
    <w:pPr>
      <w:keepNext/>
      <w:spacing w:before="120" w:line="360" w:lineRule="auto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921DB"/>
    <w:pPr>
      <w:keepNext/>
      <w:spacing w:before="120" w:line="360" w:lineRule="auto"/>
      <w:ind w:left="255" w:hanging="255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1DB"/>
    <w:pPr>
      <w:spacing w:before="120"/>
      <w:outlineLvl w:val="0"/>
    </w:pPr>
    <w:rPr>
      <w:b/>
      <w:sz w:val="24"/>
    </w:rPr>
  </w:style>
  <w:style w:type="paragraph" w:styleId="Zkladntext3">
    <w:name w:val="Body Text 3"/>
    <w:basedOn w:val="Normln"/>
    <w:rsid w:val="001921DB"/>
    <w:pPr>
      <w:spacing w:before="120" w:line="360" w:lineRule="auto"/>
      <w:jc w:val="both"/>
      <w:outlineLvl w:val="0"/>
    </w:pPr>
    <w:rPr>
      <w:bCs/>
      <w:i/>
      <w:iCs/>
      <w:sz w:val="24"/>
    </w:rPr>
  </w:style>
  <w:style w:type="table" w:styleId="Mkatabulky">
    <w:name w:val="Table Grid"/>
    <w:basedOn w:val="Normlntabulka"/>
    <w:rsid w:val="0019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A61020"/>
    <w:pPr>
      <w:spacing w:after="120" w:line="480" w:lineRule="auto"/>
    </w:pPr>
  </w:style>
  <w:style w:type="paragraph" w:styleId="Textpoznpodarou">
    <w:name w:val="footnote text"/>
    <w:basedOn w:val="Normln"/>
    <w:semiHidden/>
    <w:rsid w:val="006D543C"/>
  </w:style>
  <w:style w:type="character" w:styleId="Znakapoznpodarou">
    <w:name w:val="footnote reference"/>
    <w:semiHidden/>
    <w:rsid w:val="006D543C"/>
    <w:rPr>
      <w:vertAlign w:val="superscript"/>
    </w:rPr>
  </w:style>
  <w:style w:type="paragraph" w:styleId="Zkladntextodsazen2">
    <w:name w:val="Body Text Indent 2"/>
    <w:basedOn w:val="Normln"/>
    <w:rsid w:val="0038567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B832AA"/>
    <w:pPr>
      <w:spacing w:after="120"/>
      <w:ind w:left="283"/>
    </w:pPr>
  </w:style>
  <w:style w:type="paragraph" w:styleId="Zpat">
    <w:name w:val="footer"/>
    <w:basedOn w:val="Normln"/>
    <w:rsid w:val="003744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467"/>
  </w:style>
  <w:style w:type="character" w:styleId="Odkaznakoment">
    <w:name w:val="annotation reference"/>
    <w:semiHidden/>
    <w:rsid w:val="00CA473D"/>
    <w:rPr>
      <w:sz w:val="16"/>
      <w:szCs w:val="16"/>
    </w:rPr>
  </w:style>
  <w:style w:type="paragraph" w:styleId="Textkomente">
    <w:name w:val="annotation text"/>
    <w:basedOn w:val="Normln"/>
    <w:semiHidden/>
    <w:rsid w:val="00CA473D"/>
  </w:style>
  <w:style w:type="paragraph" w:styleId="Pedmtkomente">
    <w:name w:val="annotation subject"/>
    <w:basedOn w:val="Textkomente"/>
    <w:next w:val="Textkomente"/>
    <w:semiHidden/>
    <w:rsid w:val="00CA473D"/>
    <w:rPr>
      <w:b/>
      <w:bCs/>
    </w:rPr>
  </w:style>
  <w:style w:type="paragraph" w:styleId="Textbubliny">
    <w:name w:val="Balloon Text"/>
    <w:basedOn w:val="Normln"/>
    <w:semiHidden/>
    <w:rsid w:val="00CA47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61768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14C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14C8"/>
  </w:style>
  <w:style w:type="character" w:styleId="Odkaznavysvtlivky">
    <w:name w:val="endnote reference"/>
    <w:uiPriority w:val="99"/>
    <w:semiHidden/>
    <w:unhideWhenUsed/>
    <w:rsid w:val="006514C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47CE6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B2223"/>
  </w:style>
  <w:style w:type="paragraph" w:styleId="Revize">
    <w:name w:val="Revision"/>
    <w:hidden/>
    <w:uiPriority w:val="99"/>
    <w:semiHidden/>
    <w:rsid w:val="0002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50AD-72B1-4A6A-B322-AD5EC798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3172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PROFESORSKÉ JMENOVACÍ ŘÍZENÍ</vt:lpstr>
    </vt:vector>
  </TitlesOfParts>
  <Company>VŠE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PROFESORSKÉ JMENOVACÍ ŘÍZENÍ</dc:title>
  <dc:creator>NOBODY</dc:creator>
  <cp:lastModifiedBy>Galina Cimová</cp:lastModifiedBy>
  <cp:revision>19</cp:revision>
  <cp:lastPrinted>2017-12-16T09:10:00Z</cp:lastPrinted>
  <dcterms:created xsi:type="dcterms:W3CDTF">2018-01-05T15:35:00Z</dcterms:created>
  <dcterms:modified xsi:type="dcterms:W3CDTF">2018-02-01T11:27:00Z</dcterms:modified>
</cp:coreProperties>
</file>